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242" w14:textId="5496E48C" w:rsidR="00A61DD2" w:rsidRPr="00B7342A" w:rsidRDefault="00A61DD2" w:rsidP="004A752E">
      <w:pPr>
        <w:spacing w:line="276" w:lineRule="auto"/>
        <w:jc w:val="center"/>
        <w:rPr>
          <w:rFonts w:eastAsia="標楷體"/>
          <w:color w:val="000000"/>
          <w:szCs w:val="22"/>
          <w:highlight w:val="white"/>
        </w:rPr>
      </w:pPr>
    </w:p>
    <w:p w14:paraId="55B7D88C" w14:textId="77777777" w:rsidR="00912576" w:rsidRPr="00B7342A" w:rsidRDefault="00912576" w:rsidP="00912576">
      <w:pPr>
        <w:spacing w:afterLines="50" w:after="120" w:line="360" w:lineRule="auto"/>
        <w:jc w:val="center"/>
        <w:rPr>
          <w:rFonts w:eastAsia="標楷體"/>
          <w:b/>
          <w:bCs/>
          <w:color w:val="0D0D0D"/>
          <w:sz w:val="28"/>
          <w:shd w:val="clear" w:color="auto" w:fill="FFFFFF"/>
        </w:rPr>
      </w:pPr>
      <w:r w:rsidRPr="00B7342A">
        <w:rPr>
          <w:rFonts w:eastAsia="標楷體"/>
          <w:b/>
          <w:bCs/>
          <w:color w:val="0D0D0D"/>
          <w:sz w:val="28"/>
          <w:shd w:val="clear" w:color="auto" w:fill="FFFFFF"/>
        </w:rPr>
        <w:t>2025 SNU-UTokyo-NCCU Joint Symposium:</w:t>
      </w:r>
    </w:p>
    <w:p w14:paraId="08FB44D6" w14:textId="77777777" w:rsidR="00912576" w:rsidRPr="00B7342A" w:rsidRDefault="00912576" w:rsidP="00912576">
      <w:pPr>
        <w:spacing w:afterLines="50" w:after="120" w:line="360" w:lineRule="auto"/>
        <w:jc w:val="center"/>
        <w:rPr>
          <w:rFonts w:eastAsia="標楷體"/>
          <w:b/>
          <w:bCs/>
          <w:color w:val="0D0D0D"/>
          <w:sz w:val="28"/>
          <w:shd w:val="clear" w:color="auto" w:fill="FFFFFF"/>
        </w:rPr>
      </w:pPr>
      <w:r w:rsidRPr="00B7342A">
        <w:rPr>
          <w:rFonts w:eastAsia="標楷體"/>
          <w:b/>
          <w:bCs/>
          <w:color w:val="0D0D0D"/>
          <w:sz w:val="28"/>
          <w:shd w:val="clear" w:color="auto" w:fill="FFFFFF"/>
        </w:rPr>
        <w:t xml:space="preserve">Changing Mediascape: New Cultural Forms, Practices and </w:t>
      </w:r>
      <w:r w:rsidRPr="00B7342A">
        <w:rPr>
          <w:rFonts w:eastAsia="標楷體"/>
          <w:b/>
          <w:bCs/>
          <w:color w:val="0D0D0D"/>
          <w:sz w:val="28"/>
          <w:shd w:val="clear" w:color="auto" w:fill="FFFFFF"/>
          <w:lang w:eastAsia="ko-KR"/>
        </w:rPr>
        <w:t>Their</w:t>
      </w:r>
      <w:r w:rsidRPr="00B7342A">
        <w:rPr>
          <w:rFonts w:eastAsia="標楷體"/>
          <w:b/>
          <w:bCs/>
          <w:color w:val="0D0D0D"/>
          <w:sz w:val="28"/>
          <w:shd w:val="clear" w:color="auto" w:fill="FFFFFF"/>
        </w:rPr>
        <w:t xml:space="preserve"> Consequences</w:t>
      </w:r>
    </w:p>
    <w:p w14:paraId="686F7DE5" w14:textId="11419C18" w:rsidR="00912576" w:rsidRPr="00B7342A" w:rsidRDefault="00912576" w:rsidP="00912576">
      <w:pPr>
        <w:spacing w:afterLines="50" w:after="120" w:line="360" w:lineRule="auto"/>
        <w:jc w:val="center"/>
        <w:rPr>
          <w:rFonts w:eastAsia="標楷體"/>
          <w:b/>
          <w:color w:val="0D0D0D"/>
          <w:sz w:val="28"/>
          <w:u w:val="single"/>
          <w:shd w:val="clear" w:color="auto" w:fill="FFFFFF"/>
        </w:rPr>
      </w:pPr>
      <w:r w:rsidRPr="00B7342A">
        <w:rPr>
          <w:rFonts w:eastAsia="標楷體"/>
          <w:b/>
          <w:color w:val="0D0D0D"/>
          <w:sz w:val="28"/>
          <w:u w:val="single"/>
          <w:shd w:val="clear" w:color="auto" w:fill="FFFFFF"/>
        </w:rPr>
        <w:t>Call for Abstract</w:t>
      </w:r>
    </w:p>
    <w:p w14:paraId="1D0DF98C" w14:textId="5E4AC829" w:rsidR="00912576" w:rsidRPr="00B7342A" w:rsidRDefault="00912576" w:rsidP="00912576">
      <w:pPr>
        <w:spacing w:line="276" w:lineRule="auto"/>
        <w:jc w:val="center"/>
        <w:rPr>
          <w:rFonts w:eastAsia="標楷體"/>
          <w:b/>
          <w:color w:val="0D0D0D"/>
          <w:sz w:val="28"/>
          <w:shd w:val="clear" w:color="auto" w:fill="FFFFFF"/>
        </w:rPr>
      </w:pPr>
      <w:r w:rsidRPr="00B7342A">
        <w:rPr>
          <w:rFonts w:eastAsia="標楷體"/>
          <w:b/>
        </w:rPr>
        <w:t>2025</w:t>
      </w:r>
      <w:r w:rsidRPr="00B7342A">
        <w:rPr>
          <w:rFonts w:eastAsia="標楷體"/>
          <w:b/>
        </w:rPr>
        <w:t>首爾</w:t>
      </w:r>
      <w:r w:rsidRPr="00B7342A">
        <w:rPr>
          <w:rFonts w:eastAsia="標楷體"/>
          <w:b/>
        </w:rPr>
        <w:t>-</w:t>
      </w:r>
      <w:r w:rsidRPr="00B7342A">
        <w:rPr>
          <w:rFonts w:eastAsia="標楷體"/>
          <w:b/>
        </w:rPr>
        <w:t>東大</w:t>
      </w:r>
      <w:r w:rsidRPr="00B7342A">
        <w:rPr>
          <w:rFonts w:eastAsia="標楷體"/>
          <w:b/>
        </w:rPr>
        <w:t>-</w:t>
      </w:r>
      <w:r w:rsidRPr="00B7342A">
        <w:rPr>
          <w:rFonts w:eastAsia="標楷體"/>
          <w:b/>
        </w:rPr>
        <w:t>政大</w:t>
      </w:r>
      <w:r w:rsidRPr="00B7342A">
        <w:rPr>
          <w:rFonts w:eastAsia="標楷體"/>
          <w:b/>
        </w:rPr>
        <w:t>-</w:t>
      </w:r>
      <w:r w:rsidRPr="00B7342A">
        <w:rPr>
          <w:rFonts w:eastAsia="標楷體"/>
          <w:b/>
        </w:rPr>
        <w:t>年度國際研討會</w:t>
      </w:r>
    </w:p>
    <w:p w14:paraId="6267D634" w14:textId="0AA8841E" w:rsidR="00462654" w:rsidRPr="00B7342A" w:rsidRDefault="00462654" w:rsidP="00462654">
      <w:pPr>
        <w:spacing w:line="276" w:lineRule="auto"/>
        <w:jc w:val="center"/>
        <w:rPr>
          <w:rFonts w:eastAsia="標楷體"/>
          <w:b/>
          <w:color w:val="000000"/>
          <w:szCs w:val="22"/>
          <w:highlight w:val="white"/>
        </w:rPr>
      </w:pPr>
      <w:r w:rsidRPr="00B7342A">
        <w:rPr>
          <w:rFonts w:eastAsia="標楷體"/>
          <w:b/>
          <w:color w:val="000000"/>
          <w:szCs w:val="22"/>
          <w:highlight w:val="white"/>
        </w:rPr>
        <w:t>～徵求</w:t>
      </w:r>
      <w:r w:rsidR="004B2FD8" w:rsidRPr="00B7342A">
        <w:rPr>
          <w:rFonts w:eastAsia="標楷體"/>
          <w:b/>
          <w:color w:val="000000"/>
          <w:szCs w:val="22"/>
          <w:highlight w:val="white"/>
        </w:rPr>
        <w:t>英文</w:t>
      </w:r>
      <w:r w:rsidRPr="00B7342A">
        <w:rPr>
          <w:rFonts w:eastAsia="標楷體"/>
          <w:b/>
          <w:color w:val="000000"/>
          <w:szCs w:val="22"/>
          <w:highlight w:val="white"/>
        </w:rPr>
        <w:t>摘要，</w:t>
      </w:r>
      <w:r w:rsidR="004B2FD8" w:rsidRPr="00B7342A">
        <w:rPr>
          <w:rFonts w:eastAsia="標楷體"/>
          <w:b/>
          <w:color w:val="000000"/>
          <w:szCs w:val="22"/>
          <w:highlight w:val="white"/>
        </w:rPr>
        <w:t>請踴躍投</w:t>
      </w:r>
      <w:r w:rsidRPr="00B7342A">
        <w:rPr>
          <w:rFonts w:eastAsia="標楷體"/>
          <w:b/>
          <w:color w:val="000000"/>
          <w:szCs w:val="22"/>
          <w:highlight w:val="white"/>
        </w:rPr>
        <w:t>稿～</w:t>
      </w:r>
    </w:p>
    <w:p w14:paraId="7DE11FA1" w14:textId="4047764D" w:rsidR="00FA468F" w:rsidRPr="00B7342A" w:rsidRDefault="00FA468F" w:rsidP="00462654">
      <w:pPr>
        <w:spacing w:line="276" w:lineRule="auto"/>
        <w:jc w:val="center"/>
        <w:rPr>
          <w:rFonts w:eastAsia="標楷體"/>
          <w:b/>
          <w:color w:val="000000"/>
          <w:szCs w:val="22"/>
          <w:highlight w:val="white"/>
        </w:rPr>
      </w:pPr>
      <w:r w:rsidRPr="00B7342A">
        <w:rPr>
          <w:rFonts w:eastAsia="標楷體"/>
          <w:b/>
          <w:color w:val="000000"/>
          <w:szCs w:val="22"/>
        </w:rPr>
        <w:t>截</w:t>
      </w:r>
      <w:r w:rsidRPr="00B7342A">
        <w:rPr>
          <w:rFonts w:eastAsia="標楷體"/>
          <w:b/>
          <w:color w:val="000000"/>
          <w:szCs w:val="22"/>
          <w:lang w:eastAsia="zh-CN"/>
        </w:rPr>
        <w:t>稿</w:t>
      </w:r>
      <w:r w:rsidRPr="00B7342A">
        <w:rPr>
          <w:rFonts w:eastAsia="標楷體"/>
          <w:b/>
          <w:color w:val="000000"/>
          <w:szCs w:val="22"/>
        </w:rPr>
        <w:t>時間：</w:t>
      </w:r>
      <w:r w:rsidRPr="00B7342A">
        <w:rPr>
          <w:rFonts w:eastAsia="標楷體"/>
          <w:b/>
          <w:color w:val="FF0000"/>
          <w:szCs w:val="22"/>
          <w:u w:val="single"/>
        </w:rPr>
        <w:t>2025</w:t>
      </w:r>
      <w:r w:rsidRPr="00B7342A">
        <w:rPr>
          <w:rFonts w:eastAsia="標楷體"/>
          <w:b/>
          <w:color w:val="FF0000"/>
          <w:szCs w:val="22"/>
          <w:u w:val="single"/>
        </w:rPr>
        <w:t>年</w:t>
      </w:r>
      <w:r w:rsidRPr="00B7342A">
        <w:rPr>
          <w:rFonts w:eastAsia="標楷體"/>
          <w:b/>
          <w:color w:val="FF0000"/>
          <w:szCs w:val="22"/>
          <w:u w:val="single"/>
        </w:rPr>
        <w:t>6</w:t>
      </w:r>
      <w:r w:rsidRPr="00B7342A">
        <w:rPr>
          <w:rFonts w:eastAsia="標楷體"/>
          <w:b/>
          <w:color w:val="FF0000"/>
          <w:szCs w:val="22"/>
          <w:u w:val="single"/>
        </w:rPr>
        <w:t>月</w:t>
      </w:r>
      <w:r w:rsidRPr="00B7342A">
        <w:rPr>
          <w:rFonts w:eastAsia="標楷體"/>
          <w:b/>
          <w:color w:val="FF0000"/>
          <w:szCs w:val="22"/>
          <w:u w:val="single"/>
        </w:rPr>
        <w:t>27</w:t>
      </w:r>
      <w:r w:rsidRPr="00B7342A">
        <w:rPr>
          <w:rFonts w:eastAsia="標楷體"/>
          <w:b/>
          <w:color w:val="FF0000"/>
          <w:szCs w:val="22"/>
          <w:u w:val="single"/>
        </w:rPr>
        <w:t>日下午</w:t>
      </w:r>
      <w:r w:rsidRPr="00B7342A">
        <w:rPr>
          <w:rFonts w:eastAsia="標楷體"/>
          <w:b/>
          <w:color w:val="FF0000"/>
          <w:szCs w:val="22"/>
          <w:u w:val="single"/>
        </w:rPr>
        <w:t>5</w:t>
      </w:r>
      <w:r w:rsidRPr="00B7342A">
        <w:rPr>
          <w:rFonts w:eastAsia="標楷體"/>
          <w:b/>
          <w:color w:val="FF0000"/>
          <w:szCs w:val="22"/>
          <w:u w:val="single"/>
        </w:rPr>
        <w:t>點</w:t>
      </w:r>
    </w:p>
    <w:p w14:paraId="6D930664" w14:textId="77777777" w:rsidR="00935E47" w:rsidRPr="00B7342A" w:rsidRDefault="00935E47" w:rsidP="00935E47">
      <w:pPr>
        <w:spacing w:line="276" w:lineRule="auto"/>
        <w:jc w:val="center"/>
        <w:rPr>
          <w:rFonts w:eastAsia="標楷體"/>
          <w:color w:val="000000"/>
          <w:szCs w:val="22"/>
          <w:highlight w:val="white"/>
        </w:rPr>
      </w:pPr>
    </w:p>
    <w:p w14:paraId="00000004" w14:textId="27527F1D" w:rsidR="00623E38" w:rsidRPr="00B7342A" w:rsidRDefault="00912576" w:rsidP="004A752E">
      <w:pPr>
        <w:spacing w:line="276" w:lineRule="auto"/>
        <w:jc w:val="center"/>
        <w:rPr>
          <w:rFonts w:eastAsia="標楷體"/>
          <w:szCs w:val="22"/>
        </w:rPr>
      </w:pPr>
      <w:r w:rsidRPr="00B7342A">
        <w:rPr>
          <w:rFonts w:eastAsia="標楷體"/>
          <w:szCs w:val="22"/>
          <w:lang w:eastAsia="zh-CN"/>
        </w:rPr>
        <w:t>研討會</w:t>
      </w:r>
      <w:r w:rsidR="00462654" w:rsidRPr="00B7342A">
        <w:rPr>
          <w:rFonts w:eastAsia="標楷體"/>
          <w:szCs w:val="22"/>
        </w:rPr>
        <w:t>時間：</w:t>
      </w:r>
      <w:r w:rsidR="00462654" w:rsidRPr="00B7342A">
        <w:rPr>
          <w:rFonts w:eastAsia="標楷體"/>
          <w:szCs w:val="22"/>
        </w:rPr>
        <w:t>2</w:t>
      </w:r>
      <w:r w:rsidRPr="00B7342A">
        <w:rPr>
          <w:rFonts w:eastAsia="標楷體"/>
          <w:szCs w:val="22"/>
        </w:rPr>
        <w:t>025</w:t>
      </w:r>
      <w:r w:rsidR="00462654" w:rsidRPr="00B7342A">
        <w:rPr>
          <w:rFonts w:eastAsia="標楷體"/>
          <w:szCs w:val="22"/>
        </w:rPr>
        <w:t>年</w:t>
      </w:r>
      <w:r w:rsidR="00462654" w:rsidRPr="00B7342A">
        <w:rPr>
          <w:rFonts w:eastAsia="標楷體"/>
          <w:szCs w:val="22"/>
        </w:rPr>
        <w:t>10</w:t>
      </w:r>
      <w:r w:rsidR="00462654" w:rsidRPr="00B7342A">
        <w:rPr>
          <w:rFonts w:eastAsia="標楷體"/>
          <w:szCs w:val="22"/>
        </w:rPr>
        <w:t>月</w:t>
      </w:r>
      <w:r w:rsidRPr="00B7342A">
        <w:rPr>
          <w:rFonts w:eastAsia="標楷體"/>
          <w:szCs w:val="22"/>
        </w:rPr>
        <w:t>30</w:t>
      </w:r>
      <w:r w:rsidRPr="00B7342A">
        <w:rPr>
          <w:rFonts w:eastAsia="標楷體"/>
          <w:szCs w:val="22"/>
          <w:lang w:eastAsia="zh-CN"/>
        </w:rPr>
        <w:t>日</w:t>
      </w:r>
      <w:r w:rsidRPr="00B7342A">
        <w:rPr>
          <w:rFonts w:eastAsia="標楷體"/>
          <w:szCs w:val="22"/>
        </w:rPr>
        <w:t>-11</w:t>
      </w:r>
      <w:r w:rsidRPr="00B7342A">
        <w:rPr>
          <w:rFonts w:eastAsia="標楷體"/>
          <w:szCs w:val="22"/>
          <w:lang w:eastAsia="zh-CN"/>
        </w:rPr>
        <w:t>月</w:t>
      </w:r>
      <w:r w:rsidRPr="00B7342A">
        <w:rPr>
          <w:rFonts w:eastAsia="標楷體"/>
          <w:szCs w:val="22"/>
          <w:lang w:eastAsia="zh-CN"/>
        </w:rPr>
        <w:t>1</w:t>
      </w:r>
      <w:r w:rsidRPr="00B7342A">
        <w:rPr>
          <w:rFonts w:eastAsia="標楷體"/>
          <w:szCs w:val="22"/>
          <w:lang w:eastAsia="zh-CN"/>
        </w:rPr>
        <w:t>日</w:t>
      </w:r>
    </w:p>
    <w:p w14:paraId="737E7B26" w14:textId="26629547" w:rsidR="00462654" w:rsidRPr="00B7342A" w:rsidRDefault="00462654" w:rsidP="004A752E">
      <w:pPr>
        <w:spacing w:line="276" w:lineRule="auto"/>
        <w:jc w:val="center"/>
        <w:rPr>
          <w:rFonts w:eastAsia="標楷體"/>
          <w:szCs w:val="22"/>
        </w:rPr>
      </w:pPr>
      <w:r w:rsidRPr="00B7342A">
        <w:rPr>
          <w:rFonts w:eastAsia="標楷體"/>
          <w:szCs w:val="22"/>
        </w:rPr>
        <w:t>地點：</w:t>
      </w:r>
      <w:r w:rsidR="00912576" w:rsidRPr="00B7342A">
        <w:rPr>
          <w:rFonts w:eastAsia="標楷體"/>
          <w:szCs w:val="22"/>
          <w:lang w:eastAsia="zh-CN"/>
        </w:rPr>
        <w:t>首爾大學（</w:t>
      </w:r>
      <w:r w:rsidR="00912576" w:rsidRPr="00B7342A">
        <w:rPr>
          <w:rFonts w:eastAsia="標楷體"/>
          <w:szCs w:val="22"/>
          <w:lang w:eastAsia="zh-CN"/>
        </w:rPr>
        <w:t>Seoul National University</w:t>
      </w:r>
      <w:r w:rsidR="00912576" w:rsidRPr="00B7342A">
        <w:rPr>
          <w:rFonts w:eastAsia="標楷體"/>
          <w:szCs w:val="22"/>
          <w:lang w:eastAsia="zh-CN"/>
        </w:rPr>
        <w:t>）</w:t>
      </w:r>
    </w:p>
    <w:p w14:paraId="00000006" w14:textId="77777777" w:rsidR="00623E38" w:rsidRPr="00B7342A" w:rsidRDefault="00623E38" w:rsidP="004A752E">
      <w:pPr>
        <w:spacing w:line="276" w:lineRule="auto"/>
        <w:rPr>
          <w:rFonts w:eastAsia="標楷體"/>
          <w:szCs w:val="22"/>
        </w:rPr>
      </w:pPr>
    </w:p>
    <w:p w14:paraId="7FBCEA91" w14:textId="127744DE" w:rsidR="00912576" w:rsidRPr="00B7342A" w:rsidRDefault="003E6C03" w:rsidP="00912576">
      <w:pPr>
        <w:rPr>
          <w:rFonts w:eastAsia="標楷體"/>
          <w:szCs w:val="22"/>
          <w:lang w:eastAsia="zh-CN"/>
        </w:rPr>
      </w:pPr>
      <w:r w:rsidRPr="00B7342A">
        <w:rPr>
          <w:rFonts w:eastAsia="標楷體"/>
          <w:szCs w:val="22"/>
        </w:rPr>
        <w:t>今年研討會主題為</w:t>
      </w:r>
      <w:r w:rsidR="00912576" w:rsidRPr="00B7342A">
        <w:rPr>
          <w:rFonts w:eastAsia="標楷體"/>
          <w:b/>
          <w:szCs w:val="22"/>
        </w:rPr>
        <w:t>Changing Mediascape: New Cultural Forms, Practices and Their Consequences</w:t>
      </w:r>
      <w:r w:rsidRPr="00B7342A">
        <w:rPr>
          <w:rFonts w:eastAsia="標楷體"/>
          <w:szCs w:val="22"/>
        </w:rPr>
        <w:t>，訂於</w:t>
      </w:r>
      <w:r w:rsidRPr="00B7342A">
        <w:rPr>
          <w:rFonts w:eastAsia="標楷體"/>
          <w:b/>
          <w:color w:val="2957BD" w:themeColor="accent6" w:themeShade="BF"/>
          <w:szCs w:val="22"/>
        </w:rPr>
        <w:t>202</w:t>
      </w:r>
      <w:r w:rsidR="00912576" w:rsidRPr="00B7342A">
        <w:rPr>
          <w:rFonts w:eastAsia="標楷體"/>
          <w:b/>
          <w:color w:val="2957BD" w:themeColor="accent6" w:themeShade="BF"/>
          <w:szCs w:val="22"/>
        </w:rPr>
        <w:t>5</w:t>
      </w:r>
      <w:r w:rsidRPr="00B7342A">
        <w:rPr>
          <w:rFonts w:eastAsia="標楷體"/>
          <w:b/>
          <w:color w:val="2957BD" w:themeColor="accent6" w:themeShade="BF"/>
          <w:szCs w:val="22"/>
        </w:rPr>
        <w:t>年</w:t>
      </w:r>
      <w:r w:rsidRPr="00B7342A">
        <w:rPr>
          <w:rFonts w:eastAsia="標楷體"/>
          <w:b/>
          <w:color w:val="2957BD" w:themeColor="accent6" w:themeShade="BF"/>
          <w:szCs w:val="22"/>
        </w:rPr>
        <w:t>10</w:t>
      </w:r>
      <w:r w:rsidRPr="00B7342A">
        <w:rPr>
          <w:rFonts w:eastAsia="標楷體"/>
          <w:b/>
          <w:color w:val="2957BD" w:themeColor="accent6" w:themeShade="BF"/>
          <w:szCs w:val="22"/>
        </w:rPr>
        <w:t>月</w:t>
      </w:r>
      <w:r w:rsidR="00912576" w:rsidRPr="00B7342A">
        <w:rPr>
          <w:rFonts w:eastAsia="標楷體"/>
          <w:b/>
          <w:color w:val="2957BD" w:themeColor="accent6" w:themeShade="BF"/>
          <w:szCs w:val="22"/>
        </w:rPr>
        <w:t>30</w:t>
      </w:r>
      <w:r w:rsidRPr="00B7342A">
        <w:rPr>
          <w:rFonts w:eastAsia="標楷體"/>
          <w:b/>
          <w:color w:val="2957BD" w:themeColor="accent6" w:themeShade="BF"/>
          <w:szCs w:val="22"/>
        </w:rPr>
        <w:t>日至</w:t>
      </w:r>
      <w:r w:rsidR="00912576" w:rsidRPr="00B7342A">
        <w:rPr>
          <w:rFonts w:eastAsia="標楷體"/>
          <w:b/>
          <w:color w:val="2957BD" w:themeColor="accent6" w:themeShade="BF"/>
          <w:szCs w:val="22"/>
          <w:lang w:eastAsia="zh-CN"/>
        </w:rPr>
        <w:t>11</w:t>
      </w:r>
      <w:r w:rsidR="00912576" w:rsidRPr="00B7342A">
        <w:rPr>
          <w:rFonts w:eastAsia="標楷體"/>
          <w:b/>
          <w:color w:val="2957BD" w:themeColor="accent6" w:themeShade="BF"/>
          <w:szCs w:val="22"/>
          <w:lang w:eastAsia="zh-CN"/>
        </w:rPr>
        <w:t>月</w:t>
      </w:r>
      <w:r w:rsidR="00912576" w:rsidRPr="00B7342A">
        <w:rPr>
          <w:rFonts w:eastAsia="標楷體"/>
          <w:b/>
          <w:color w:val="2957BD" w:themeColor="accent6" w:themeShade="BF"/>
          <w:szCs w:val="22"/>
          <w:lang w:eastAsia="zh-CN"/>
        </w:rPr>
        <w:t>1</w:t>
      </w:r>
      <w:r w:rsidRPr="00B7342A">
        <w:rPr>
          <w:rFonts w:eastAsia="標楷體"/>
          <w:b/>
          <w:color w:val="2957BD" w:themeColor="accent6" w:themeShade="BF"/>
          <w:szCs w:val="22"/>
        </w:rPr>
        <w:t>日（週四至週六）</w:t>
      </w:r>
      <w:r w:rsidRPr="00B7342A">
        <w:rPr>
          <w:rFonts w:eastAsia="標楷體"/>
          <w:szCs w:val="22"/>
        </w:rPr>
        <w:t>在</w:t>
      </w:r>
      <w:r w:rsidR="00912576" w:rsidRPr="00B7342A">
        <w:rPr>
          <w:rFonts w:eastAsia="標楷體"/>
          <w:szCs w:val="22"/>
          <w:lang w:eastAsia="zh-CN"/>
        </w:rPr>
        <w:t>韓國首爾</w:t>
      </w:r>
      <w:r w:rsidRPr="00B7342A">
        <w:rPr>
          <w:rFonts w:eastAsia="標楷體"/>
          <w:szCs w:val="22"/>
        </w:rPr>
        <w:t>大學舉行</w:t>
      </w:r>
      <w:r w:rsidR="00233F52" w:rsidRPr="00B7342A">
        <w:rPr>
          <w:rFonts w:eastAsia="標楷體"/>
          <w:szCs w:val="22"/>
          <w:lang w:eastAsia="zh-CN"/>
        </w:rPr>
        <w:t>。</w:t>
      </w:r>
    </w:p>
    <w:p w14:paraId="0499B39F" w14:textId="77777777" w:rsidR="00FA468F" w:rsidRPr="00B7342A" w:rsidRDefault="00FA468F" w:rsidP="00912576">
      <w:pPr>
        <w:rPr>
          <w:rFonts w:eastAsia="標楷體"/>
          <w:szCs w:val="22"/>
        </w:rPr>
      </w:pPr>
    </w:p>
    <w:p w14:paraId="6D1EC46B" w14:textId="3731B595" w:rsidR="00FA468F" w:rsidRPr="00B7342A" w:rsidRDefault="00FA468F" w:rsidP="00FA468F">
      <w:pPr>
        <w:spacing w:line="276" w:lineRule="auto"/>
        <w:ind w:firstLine="720"/>
        <w:jc w:val="both"/>
        <w:rPr>
          <w:rFonts w:ascii="標楷體" w:eastAsia="標楷體" w:hAnsi="標楷體"/>
          <w:szCs w:val="22"/>
        </w:rPr>
      </w:pPr>
      <w:r w:rsidRPr="00B7342A">
        <w:rPr>
          <w:rFonts w:ascii="標楷體" w:eastAsia="標楷體" w:hAnsi="標楷體"/>
          <w:szCs w:val="22"/>
        </w:rPr>
        <w:t>歡迎本校傳播學院有意參加本屆研討會的</w:t>
      </w:r>
      <w:r w:rsidRPr="00B7342A">
        <w:rPr>
          <w:rFonts w:ascii="標楷體" w:eastAsia="標楷體" w:hAnsi="標楷體"/>
          <w:b/>
          <w:color w:val="2957BD" w:themeColor="accent6" w:themeShade="BF"/>
          <w:szCs w:val="22"/>
        </w:rPr>
        <w:t>博、碩士班研究生</w:t>
      </w:r>
      <w:r w:rsidRPr="00B7342A">
        <w:rPr>
          <w:rFonts w:ascii="標楷體" w:eastAsia="標楷體" w:hAnsi="標楷體"/>
          <w:szCs w:val="22"/>
        </w:rPr>
        <w:t>在</w:t>
      </w:r>
      <w:r w:rsidRPr="00B7342A">
        <w:rPr>
          <w:rFonts w:ascii="標楷體" w:eastAsia="標楷體" w:hAnsi="標楷體"/>
          <w:b/>
          <w:color w:val="2957BD" w:themeColor="accent6" w:themeShade="BF"/>
          <w:szCs w:val="22"/>
        </w:rPr>
        <w:t>2025年6月27日（</w:t>
      </w:r>
      <w:r w:rsidRPr="00B7342A">
        <w:rPr>
          <w:rFonts w:ascii="標楷體" w:eastAsia="標楷體" w:hAnsi="標楷體"/>
          <w:b/>
          <w:color w:val="2957BD" w:themeColor="accent6" w:themeShade="BF"/>
          <w:szCs w:val="22"/>
          <w:lang w:eastAsia="zh-CN"/>
        </w:rPr>
        <w:t>五</w:t>
      </w:r>
      <w:r w:rsidRPr="00B7342A">
        <w:rPr>
          <w:rFonts w:ascii="標楷體" w:eastAsia="標楷體" w:hAnsi="標楷體"/>
          <w:b/>
          <w:color w:val="2957BD" w:themeColor="accent6" w:themeShade="BF"/>
          <w:szCs w:val="22"/>
        </w:rPr>
        <w:t>）下午5點前</w:t>
      </w:r>
      <w:r w:rsidRPr="00B7342A">
        <w:rPr>
          <w:rFonts w:ascii="標楷體" w:eastAsia="標楷體" w:hAnsi="標楷體"/>
          <w:szCs w:val="22"/>
        </w:rPr>
        <w:t>將</w:t>
      </w:r>
      <w:r w:rsidRPr="00B7342A">
        <w:rPr>
          <w:rFonts w:ascii="標楷體" w:eastAsia="標楷體" w:hAnsi="標楷體"/>
          <w:b/>
          <w:color w:val="2957BD" w:themeColor="accent6" w:themeShade="BF"/>
          <w:szCs w:val="22"/>
        </w:rPr>
        <w:t>英文</w:t>
      </w:r>
      <w:r w:rsidRPr="00B7342A">
        <w:rPr>
          <w:rFonts w:ascii="標楷體" w:eastAsia="標楷體" w:hAnsi="標楷體"/>
          <w:b/>
          <w:szCs w:val="22"/>
        </w:rPr>
        <w:t>研究摘要（字數：500</w:t>
      </w:r>
      <w:r w:rsidRPr="00B7342A">
        <w:rPr>
          <w:rFonts w:ascii="標楷體" w:eastAsia="標楷體" w:hAnsi="標楷體"/>
          <w:b/>
          <w:szCs w:val="22"/>
          <w:lang w:eastAsia="zh-CN"/>
        </w:rPr>
        <w:t>字以內</w:t>
      </w:r>
      <w:r w:rsidRPr="00B7342A">
        <w:rPr>
          <w:rFonts w:ascii="標楷體" w:eastAsia="標楷體" w:hAnsi="標楷體"/>
          <w:b/>
          <w:szCs w:val="22"/>
        </w:rPr>
        <w:t>）</w:t>
      </w:r>
      <w:r w:rsidRPr="00B7342A">
        <w:rPr>
          <w:rFonts w:ascii="標楷體" w:eastAsia="標楷體" w:hAnsi="標楷體"/>
          <w:szCs w:val="22"/>
        </w:rPr>
        <w:t>寄到imics@nccu.edu.tw。請留意，所寄摘要應包括封面頁（見</w:t>
      </w:r>
      <w:r w:rsidR="00B7342A" w:rsidRPr="00B7342A">
        <w:rPr>
          <w:rFonts w:ascii="標楷體" w:eastAsia="標楷體" w:hAnsi="標楷體" w:hint="eastAsia"/>
          <w:szCs w:val="22"/>
        </w:rPr>
        <w:t>附件</w:t>
      </w:r>
      <w:r w:rsidRPr="00B7342A">
        <w:rPr>
          <w:rFonts w:ascii="標楷體" w:eastAsia="標楷體" w:hAnsi="標楷體"/>
          <w:szCs w:val="22"/>
        </w:rPr>
        <w:t>範本）</w:t>
      </w:r>
      <w:r w:rsidR="00B7342A" w:rsidRPr="00B7342A">
        <w:rPr>
          <w:rFonts w:ascii="標楷體" w:eastAsia="標楷體" w:hAnsi="標楷體" w:hint="eastAsia"/>
          <w:szCs w:val="22"/>
        </w:rPr>
        <w:t>，</w:t>
      </w:r>
      <w:r w:rsidRPr="00B7342A">
        <w:rPr>
          <w:rFonts w:ascii="標楷體" w:eastAsia="標楷體" w:hAnsi="標楷體"/>
          <w:szCs w:val="22"/>
        </w:rPr>
        <w:t>摘要將交由傳播學院教授審查，審查結果公布時間將於日後公告於國傳學程網站。</w:t>
      </w:r>
    </w:p>
    <w:p w14:paraId="50621B5B" w14:textId="77777777" w:rsidR="00FA468F" w:rsidRPr="00B7342A" w:rsidRDefault="00FA468F" w:rsidP="00FA468F">
      <w:pPr>
        <w:spacing w:line="276" w:lineRule="auto"/>
        <w:ind w:firstLine="720"/>
        <w:jc w:val="both"/>
        <w:rPr>
          <w:rFonts w:ascii="標楷體" w:eastAsia="標楷體" w:hAnsi="標楷體"/>
          <w:szCs w:val="22"/>
        </w:rPr>
      </w:pPr>
    </w:p>
    <w:p w14:paraId="5D1BCC3B" w14:textId="0249450D" w:rsidR="00E36C7B" w:rsidRDefault="00FA468F" w:rsidP="00E36C7B">
      <w:pPr>
        <w:pStyle w:val="ad"/>
        <w:rPr>
          <w:rStyle w:val="ac"/>
        </w:rPr>
      </w:pPr>
      <w:r w:rsidRPr="00E27819">
        <w:t>本次行程（包括住宿和航班）將由主辦單位和政大傳院共同規劃，</w:t>
      </w:r>
      <w:r w:rsidR="00E27819" w:rsidRPr="00E27819">
        <w:rPr>
          <w:rFonts w:hint="eastAsia"/>
        </w:rPr>
        <w:t>傳</w:t>
      </w:r>
      <w:r w:rsidRPr="00E27819">
        <w:t>院將盡力為每位參與發表的學生</w:t>
      </w:r>
      <w:r w:rsidR="00E04A40" w:rsidRPr="00E27819">
        <w:t>爭取</w:t>
      </w:r>
      <w:r w:rsidR="00E27819" w:rsidRPr="00E27819">
        <w:rPr>
          <w:rFonts w:hint="eastAsia"/>
        </w:rPr>
        <w:t>大</w:t>
      </w:r>
      <w:r w:rsidRPr="00E27819">
        <w:t>部分機票及住宿費用</w:t>
      </w:r>
      <w:r w:rsidR="00E04A40" w:rsidRPr="00E27819">
        <w:t>，</w:t>
      </w:r>
      <w:r w:rsidR="00E27819" w:rsidRPr="00E27819">
        <w:rPr>
          <w:rFonts w:hint="eastAsia"/>
        </w:rPr>
        <w:t>惟請學生務必知悉，礙於預算有限，發表人仍有可能被要求自己付擔一部分機票、住宿等相關旅費</w:t>
      </w:r>
      <w:r w:rsidRPr="00E27819">
        <w:t>，</w:t>
      </w:r>
      <w:r w:rsidR="00B7342A" w:rsidRPr="00E27819">
        <w:rPr>
          <w:rFonts w:hint="eastAsia"/>
        </w:rPr>
        <w:t>補助相關細節確認後將另行公告。</w:t>
      </w:r>
      <w:r w:rsidRPr="00E27819">
        <w:t>所有參與發表的政大學生必須在學始得獲得資助。</w:t>
      </w:r>
      <w:r w:rsidRPr="00E27819">
        <w:t>以下為英文摘要徵稿</w:t>
      </w:r>
      <w:r w:rsidR="00BD548A" w:rsidRPr="00E27819">
        <w:t>詳情。</w:t>
      </w:r>
    </w:p>
    <w:p w14:paraId="0E76CFD3" w14:textId="77777777" w:rsidR="00E36C7B" w:rsidRPr="00E36C7B" w:rsidRDefault="00E36C7B" w:rsidP="00E36C7B">
      <w:pPr>
        <w:rPr>
          <w:rStyle w:val="ac"/>
          <w:rFonts w:hint="eastAsia"/>
        </w:rPr>
      </w:pPr>
    </w:p>
    <w:p w14:paraId="39DFE332" w14:textId="5786B385" w:rsidR="00E36C7B" w:rsidRDefault="00E36C7B" w:rsidP="00E36C7B">
      <w:pPr>
        <w:pStyle w:val="af"/>
        <w:ind w:leftChars="0" w:left="0"/>
        <w:rPr>
          <w:rStyle w:val="ac"/>
          <w:rFonts w:hint="eastAsia"/>
        </w:rPr>
      </w:pPr>
    </w:p>
    <w:p w14:paraId="5DB0AA99" w14:textId="4FEAC5F5" w:rsidR="00E36C7B" w:rsidRDefault="00E36C7B" w:rsidP="00E36C7B">
      <w:pPr>
        <w:spacing w:afterLines="50" w:after="120" w:line="360" w:lineRule="auto"/>
      </w:pPr>
      <w:r w:rsidRPr="00B7342A">
        <w:rPr>
          <w:rFonts w:eastAsia="標楷體"/>
          <w:b/>
          <w:bCs/>
          <w:color w:val="0D0D0D"/>
          <w:sz w:val="28"/>
          <w:shd w:val="clear" w:color="auto" w:fill="FFFFFF"/>
        </w:rPr>
        <w:t>2025 SNU-UTokyo-NCCU Joint Symposium:</w:t>
      </w:r>
      <w:r>
        <w:br/>
      </w:r>
      <w:r>
        <w:rPr>
          <w:rStyle w:val="ac"/>
        </w:rPr>
        <w:t>~ Call for Abstracts ~</w:t>
      </w:r>
      <w:r>
        <w:br/>
      </w:r>
      <w:r>
        <w:rPr>
          <w:rStyle w:val="ac"/>
        </w:rPr>
        <w:t>Submission Deadline: Friday, June 27, 2025, 5:00 PM (Taiwan Time)</w:t>
      </w:r>
    </w:p>
    <w:p w14:paraId="5D8DA239" w14:textId="77777777" w:rsidR="00E36C7B" w:rsidRPr="00E36C7B" w:rsidRDefault="00E36C7B" w:rsidP="00E36C7B">
      <w:pPr>
        <w:pStyle w:val="Web"/>
        <w:rPr>
          <w:rFonts w:asciiTheme="minorHAnsi" w:hAnsiTheme="minorHAnsi" w:cstheme="minorHAnsi"/>
        </w:rPr>
      </w:pPr>
      <w:r w:rsidRPr="00E36C7B">
        <w:rPr>
          <w:rStyle w:val="ac"/>
          <w:rFonts w:asciiTheme="minorHAnsi" w:hAnsiTheme="minorHAnsi" w:cstheme="minorHAnsi"/>
          <w:b w:val="0"/>
        </w:rPr>
        <w:t>Conference Date:</w:t>
      </w:r>
      <w:r w:rsidRPr="00E36C7B">
        <w:rPr>
          <w:rFonts w:asciiTheme="minorHAnsi" w:hAnsiTheme="minorHAnsi" w:cstheme="minorHAnsi"/>
        </w:rPr>
        <w:t xml:space="preserve"> October 30 – November 1, 2025</w:t>
      </w:r>
      <w:r w:rsidRPr="00E36C7B">
        <w:rPr>
          <w:rFonts w:asciiTheme="minorHAnsi" w:hAnsiTheme="minorHAnsi" w:cstheme="minorHAnsi"/>
        </w:rPr>
        <w:br/>
      </w:r>
      <w:r w:rsidRPr="00E36C7B">
        <w:rPr>
          <w:rStyle w:val="ac"/>
          <w:rFonts w:asciiTheme="minorHAnsi" w:hAnsiTheme="minorHAnsi" w:cstheme="minorHAnsi"/>
          <w:b w:val="0"/>
        </w:rPr>
        <w:t>Venue:</w:t>
      </w:r>
      <w:r w:rsidRPr="00E36C7B">
        <w:rPr>
          <w:rFonts w:asciiTheme="minorHAnsi" w:hAnsiTheme="minorHAnsi" w:cstheme="minorHAnsi"/>
        </w:rPr>
        <w:t xml:space="preserve"> Seoul National University, Korea</w:t>
      </w:r>
    </w:p>
    <w:p w14:paraId="1D95521B" w14:textId="77777777" w:rsidR="00E36C7B" w:rsidRPr="00E36C7B" w:rsidRDefault="00E36C7B" w:rsidP="00E36C7B">
      <w:pPr>
        <w:pStyle w:val="Web"/>
        <w:rPr>
          <w:rFonts w:asciiTheme="minorHAnsi" w:hAnsiTheme="minorHAnsi" w:cstheme="minorHAnsi"/>
        </w:rPr>
      </w:pPr>
      <w:r w:rsidRPr="00E36C7B">
        <w:rPr>
          <w:rFonts w:asciiTheme="minorHAnsi" w:hAnsiTheme="minorHAnsi" w:cstheme="minorHAnsi"/>
        </w:rPr>
        <w:t xml:space="preserve">The theme of this year’s conference is </w:t>
      </w:r>
      <w:r w:rsidRPr="00E36C7B">
        <w:rPr>
          <w:rStyle w:val="ac"/>
          <w:rFonts w:asciiTheme="minorHAnsi" w:hAnsiTheme="minorHAnsi" w:cstheme="minorHAnsi"/>
          <w:b w:val="0"/>
        </w:rPr>
        <w:t>“Changing Mediascape: New Cultural Forms, Practices and Their Consequences.”</w:t>
      </w:r>
      <w:r w:rsidRPr="00E36C7B">
        <w:rPr>
          <w:rFonts w:asciiTheme="minorHAnsi" w:hAnsiTheme="minorHAnsi" w:cstheme="minorHAnsi"/>
        </w:rPr>
        <w:t xml:space="preserve"> The conference will take place from </w:t>
      </w:r>
      <w:r w:rsidRPr="00E36C7B">
        <w:rPr>
          <w:rStyle w:val="ac"/>
          <w:rFonts w:asciiTheme="minorHAnsi" w:hAnsiTheme="minorHAnsi" w:cstheme="minorHAnsi"/>
          <w:b w:val="0"/>
        </w:rPr>
        <w:t>Thursday, October 30 to Saturday, November 1, 2025</w:t>
      </w:r>
      <w:r w:rsidRPr="00E36C7B">
        <w:rPr>
          <w:rFonts w:asciiTheme="minorHAnsi" w:hAnsiTheme="minorHAnsi" w:cstheme="minorHAnsi"/>
        </w:rPr>
        <w:t xml:space="preserve">, at </w:t>
      </w:r>
      <w:r w:rsidRPr="00E36C7B">
        <w:rPr>
          <w:rStyle w:val="ac"/>
          <w:rFonts w:asciiTheme="minorHAnsi" w:hAnsiTheme="minorHAnsi" w:cstheme="minorHAnsi"/>
          <w:b w:val="0"/>
        </w:rPr>
        <w:t>Seoul National University</w:t>
      </w:r>
      <w:r w:rsidRPr="00E36C7B">
        <w:rPr>
          <w:rFonts w:asciiTheme="minorHAnsi" w:hAnsiTheme="minorHAnsi" w:cstheme="minorHAnsi"/>
        </w:rPr>
        <w:t xml:space="preserve"> in Korea.</w:t>
      </w:r>
    </w:p>
    <w:p w14:paraId="047B90C8" w14:textId="77777777" w:rsidR="00E36C7B" w:rsidRPr="00E36C7B" w:rsidRDefault="00E36C7B" w:rsidP="00E36C7B">
      <w:pPr>
        <w:pStyle w:val="Web"/>
        <w:rPr>
          <w:rFonts w:asciiTheme="minorHAnsi" w:hAnsiTheme="minorHAnsi" w:cstheme="minorHAnsi"/>
        </w:rPr>
      </w:pPr>
      <w:r w:rsidRPr="00E36C7B">
        <w:rPr>
          <w:rFonts w:asciiTheme="minorHAnsi" w:hAnsiTheme="minorHAnsi" w:cstheme="minorHAnsi"/>
          <w:b/>
        </w:rPr>
        <w:t>Graduate students (Master’s and Ph.D. levels) from the</w:t>
      </w:r>
      <w:r w:rsidRPr="00E36C7B">
        <w:rPr>
          <w:rFonts w:asciiTheme="minorHAnsi" w:hAnsiTheme="minorHAnsi" w:cstheme="minorHAnsi"/>
        </w:rPr>
        <w:t xml:space="preserve"> </w:t>
      </w:r>
      <w:r w:rsidRPr="00E36C7B">
        <w:rPr>
          <w:rStyle w:val="ac"/>
          <w:rFonts w:asciiTheme="minorHAnsi" w:hAnsiTheme="minorHAnsi" w:cstheme="minorHAnsi"/>
        </w:rPr>
        <w:t>College of Communication</w:t>
      </w:r>
      <w:r w:rsidRPr="00E36C7B">
        <w:rPr>
          <w:rStyle w:val="ac"/>
          <w:rFonts w:asciiTheme="minorHAnsi" w:hAnsiTheme="minorHAnsi" w:cstheme="minorHAnsi"/>
          <w:b w:val="0"/>
        </w:rPr>
        <w:t xml:space="preserve"> at NCCU</w:t>
      </w:r>
      <w:r w:rsidRPr="00E36C7B">
        <w:rPr>
          <w:rFonts w:asciiTheme="minorHAnsi" w:hAnsiTheme="minorHAnsi" w:cstheme="minorHAnsi"/>
        </w:rPr>
        <w:t xml:space="preserve"> who are interested in participating are invited to submit an </w:t>
      </w:r>
      <w:r w:rsidRPr="00E36C7B">
        <w:rPr>
          <w:rStyle w:val="ac"/>
          <w:rFonts w:asciiTheme="minorHAnsi" w:hAnsiTheme="minorHAnsi" w:cstheme="minorHAnsi"/>
          <w:b w:val="0"/>
        </w:rPr>
        <w:t>English abstract (within 500 words)</w:t>
      </w:r>
      <w:r w:rsidRPr="00E36C7B">
        <w:rPr>
          <w:rFonts w:asciiTheme="minorHAnsi" w:hAnsiTheme="minorHAnsi" w:cstheme="minorHAnsi"/>
        </w:rPr>
        <w:t xml:space="preserve"> to </w:t>
      </w:r>
      <w:r w:rsidRPr="00E36C7B">
        <w:rPr>
          <w:rStyle w:val="ac"/>
          <w:rFonts w:asciiTheme="minorHAnsi" w:hAnsiTheme="minorHAnsi" w:cstheme="minorHAnsi"/>
          <w:b w:val="0"/>
          <w:color w:val="0070C0"/>
          <w:u w:val="single"/>
        </w:rPr>
        <w:t>imics@nccu.edu.tw</w:t>
      </w:r>
      <w:r w:rsidRPr="00E36C7B">
        <w:rPr>
          <w:rFonts w:asciiTheme="minorHAnsi" w:hAnsiTheme="minorHAnsi" w:cstheme="minorHAnsi"/>
          <w:color w:val="0070C0"/>
          <w:u w:val="single"/>
        </w:rPr>
        <w:t xml:space="preserve"> </w:t>
      </w:r>
      <w:r w:rsidRPr="00E36C7B">
        <w:rPr>
          <w:rStyle w:val="ac"/>
          <w:rFonts w:asciiTheme="minorHAnsi" w:hAnsiTheme="minorHAnsi" w:cstheme="minorHAnsi"/>
          <w:b w:val="0"/>
        </w:rPr>
        <w:t>by 5:00 PM on Friday, June 27, 2025</w:t>
      </w:r>
      <w:r w:rsidRPr="00E36C7B">
        <w:rPr>
          <w:rFonts w:asciiTheme="minorHAnsi" w:hAnsiTheme="minorHAnsi" w:cstheme="minorHAnsi"/>
        </w:rPr>
        <w:t xml:space="preserve">. Please note that your submission must </w:t>
      </w:r>
      <w:r w:rsidRPr="00E36C7B">
        <w:rPr>
          <w:rFonts w:asciiTheme="minorHAnsi" w:hAnsiTheme="minorHAnsi" w:cstheme="minorHAnsi"/>
        </w:rPr>
        <w:lastRenderedPageBreak/>
        <w:t xml:space="preserve">include a </w:t>
      </w:r>
      <w:r w:rsidRPr="00E36C7B">
        <w:rPr>
          <w:rStyle w:val="ac"/>
          <w:rFonts w:asciiTheme="minorHAnsi" w:hAnsiTheme="minorHAnsi" w:cstheme="minorHAnsi"/>
          <w:b w:val="0"/>
        </w:rPr>
        <w:t>cover page</w:t>
      </w:r>
      <w:r w:rsidRPr="00E36C7B">
        <w:rPr>
          <w:rFonts w:asciiTheme="minorHAnsi" w:hAnsiTheme="minorHAnsi" w:cstheme="minorHAnsi"/>
        </w:rPr>
        <w:t xml:space="preserve"> (see attached template). All submitted abstracts will be reviewed by professors from the College of Communication, and the results will be announced on the IMICS website at a later date.</w:t>
      </w:r>
    </w:p>
    <w:p w14:paraId="7D269941" w14:textId="3517D7EA" w:rsidR="00E36C7B" w:rsidRPr="00E36C7B" w:rsidRDefault="00E36C7B" w:rsidP="00E36C7B">
      <w:pPr>
        <w:pStyle w:val="Web"/>
        <w:rPr>
          <w:rFonts w:asciiTheme="minorHAnsi" w:hAnsiTheme="minorHAnsi" w:cstheme="minorHAnsi"/>
        </w:rPr>
      </w:pPr>
      <w:r w:rsidRPr="00E36C7B">
        <w:rPr>
          <w:rFonts w:asciiTheme="minorHAnsi" w:hAnsiTheme="minorHAnsi" w:cstheme="minorHAnsi"/>
        </w:rPr>
        <w:t xml:space="preserve">The conference itinerary, including accommodation and flights, will be jointly coordinated by the host university and NCCU College of Communication. The College will endeavor to subsidize a significant portion of the airfare and accommodation for all presenting students. However, due to budget limitations, </w:t>
      </w:r>
      <w:r w:rsidRPr="00E36C7B">
        <w:rPr>
          <w:rStyle w:val="ac"/>
          <w:rFonts w:asciiTheme="minorHAnsi" w:hAnsiTheme="minorHAnsi" w:cstheme="minorHAnsi"/>
          <w:b w:val="0"/>
        </w:rPr>
        <w:t>students may be required to partially cover their own travel and accommodation expenses.</w:t>
      </w:r>
      <w:r w:rsidRPr="00E36C7B">
        <w:rPr>
          <w:rFonts w:asciiTheme="minorHAnsi" w:hAnsiTheme="minorHAnsi" w:cstheme="minorHAnsi"/>
        </w:rPr>
        <w:t xml:space="preserve"> Detailed information regarding funding will be announced in due course.</w:t>
      </w:r>
      <w:r w:rsidRPr="00E36C7B">
        <w:rPr>
          <w:rFonts w:asciiTheme="minorHAnsi" w:hAnsiTheme="minorHAnsi" w:cstheme="minorHAnsi"/>
        </w:rPr>
        <w:t xml:space="preserve"> </w:t>
      </w:r>
      <w:r w:rsidRPr="00E36C7B">
        <w:rPr>
          <w:rFonts w:asciiTheme="minorHAnsi" w:hAnsiTheme="minorHAnsi" w:cstheme="minorHAnsi"/>
        </w:rPr>
        <w:t xml:space="preserve">Please note: </w:t>
      </w:r>
      <w:r w:rsidRPr="00E36C7B">
        <w:rPr>
          <w:rStyle w:val="ac"/>
          <w:rFonts w:asciiTheme="minorHAnsi" w:hAnsiTheme="minorHAnsi" w:cstheme="minorHAnsi"/>
          <w:b w:val="0"/>
        </w:rPr>
        <w:t>Only students who are officially enrolled at the time of the conference are eligible for financial support.</w:t>
      </w:r>
      <w:bookmarkStart w:id="0" w:name="_GoBack"/>
      <w:bookmarkEnd w:id="0"/>
    </w:p>
    <w:p w14:paraId="656B35C3" w14:textId="77777777" w:rsidR="00B7342A" w:rsidRPr="00B7342A" w:rsidRDefault="00B7342A" w:rsidP="00FA468F">
      <w:pPr>
        <w:spacing w:line="276" w:lineRule="auto"/>
        <w:ind w:firstLine="720"/>
        <w:jc w:val="both"/>
        <w:rPr>
          <w:rFonts w:eastAsia="SimSun" w:hint="eastAsia"/>
          <w:szCs w:val="22"/>
        </w:rPr>
      </w:pPr>
    </w:p>
    <w:p w14:paraId="38CCDDB7" w14:textId="77777777" w:rsidR="00233F52" w:rsidRPr="00B7342A" w:rsidRDefault="00233F52" w:rsidP="00912576">
      <w:pPr>
        <w:rPr>
          <w:rFonts w:eastAsia="標楷體"/>
          <w:szCs w:val="22"/>
        </w:rPr>
      </w:pPr>
    </w:p>
    <w:p w14:paraId="14513251" w14:textId="389D25B9" w:rsidR="00912576" w:rsidRPr="00B7342A" w:rsidRDefault="00912576" w:rsidP="00912576">
      <w:pPr>
        <w:rPr>
          <w:rFonts w:eastAsia="標楷體"/>
          <w:b/>
          <w:shd w:val="pct15" w:color="auto" w:fill="FFFFFF"/>
        </w:rPr>
      </w:pPr>
      <w:r w:rsidRPr="00B7342A">
        <w:rPr>
          <w:rFonts w:eastAsia="標楷體"/>
          <w:b/>
          <w:shd w:val="pct15" w:color="auto" w:fill="FFFFFF"/>
        </w:rPr>
        <w:t>Theme</w:t>
      </w:r>
    </w:p>
    <w:p w14:paraId="0A0414D6" w14:textId="77777777" w:rsidR="00912576" w:rsidRPr="00B7342A" w:rsidRDefault="00912576" w:rsidP="00233F52">
      <w:pPr>
        <w:ind w:firstLine="720"/>
        <w:rPr>
          <w:rFonts w:eastAsia="標楷體"/>
        </w:rPr>
      </w:pPr>
      <w:r w:rsidRPr="00B7342A">
        <w:rPr>
          <w:rFonts w:eastAsia="標楷體"/>
        </w:rPr>
        <w:t>In today</w:t>
      </w:r>
      <w:r w:rsidRPr="00B7342A">
        <w:rPr>
          <w:rFonts w:eastAsia="標楷體"/>
          <w:lang w:eastAsia="zh-CN"/>
        </w:rPr>
        <w:t>’</w:t>
      </w:r>
      <w:r w:rsidRPr="00B7342A">
        <w:rPr>
          <w:rFonts w:eastAsia="標楷體"/>
        </w:rPr>
        <w:t xml:space="preserve">s rapidly changing mediascape, new cultural forms and practices are reshaping the way we communicate, create, and experience culture. This symposium invites critical reflections on changes in media technologies, industries, </w:t>
      </w:r>
      <w:r w:rsidRPr="00B7342A">
        <w:rPr>
          <w:rFonts w:eastAsia="標楷體"/>
          <w:lang w:eastAsia="zh-CN"/>
        </w:rPr>
        <w:t xml:space="preserve">pop cultures, </w:t>
      </w:r>
      <w:r w:rsidRPr="00B7342A">
        <w:rPr>
          <w:rFonts w:eastAsia="標楷體"/>
        </w:rPr>
        <w:t>and everyday practices, as well as their broader social and/or political consequences. We particularly welcome research that looks at these changes in the context of East Asian culture and examines how these media flows and cultural exchanges are redefining identity and community. We encourage approaches that explore the tensions, possibilities, and challenges arising from the changing dynamics mentioned above. Through this symposium, we hope to deepen our understanding of the evolving relationships between media, culture, and society in the contemporary context of East Asia.</w:t>
      </w:r>
    </w:p>
    <w:p w14:paraId="59A00D30" w14:textId="77777777" w:rsidR="00912576" w:rsidRPr="00B7342A" w:rsidRDefault="00912576" w:rsidP="00912576">
      <w:pPr>
        <w:rPr>
          <w:rFonts w:eastAsia="標楷體"/>
        </w:rPr>
      </w:pPr>
    </w:p>
    <w:p w14:paraId="6C26D429" w14:textId="77777777" w:rsidR="00912576" w:rsidRPr="00B7342A" w:rsidRDefault="00912576" w:rsidP="00912576">
      <w:pPr>
        <w:rPr>
          <w:rFonts w:eastAsia="標楷體"/>
          <w:b/>
          <w:shd w:val="pct15" w:color="auto" w:fill="FFFFFF"/>
        </w:rPr>
      </w:pPr>
      <w:r w:rsidRPr="00B7342A">
        <w:rPr>
          <w:rFonts w:eastAsia="標楷體"/>
          <w:b/>
          <w:shd w:val="pct15" w:color="auto" w:fill="FFFFFF"/>
        </w:rPr>
        <w:t>List of possible topics</w:t>
      </w:r>
    </w:p>
    <w:p w14:paraId="28A60E0D"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Transnational media flows</w:t>
      </w:r>
    </w:p>
    <w:p w14:paraId="0575C498"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East Asian popular culture</w:t>
      </w:r>
    </w:p>
    <w:p w14:paraId="1203B3B8"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Digital platforms and everyday life</w:t>
      </w:r>
    </w:p>
    <w:p w14:paraId="33124BAC"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Cultural identity and community</w:t>
      </w:r>
    </w:p>
    <w:p w14:paraId="5FEDD74E"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Media industries and creative labor</w:t>
      </w:r>
    </w:p>
    <w:p w14:paraId="4269B2AA"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Technological innovation and cultural practice</w:t>
      </w:r>
    </w:p>
    <w:p w14:paraId="6BF7E9BD" w14:textId="77777777" w:rsidR="00912576" w:rsidRPr="00B7342A" w:rsidRDefault="00912576" w:rsidP="00912576">
      <w:pPr>
        <w:pStyle w:val="a7"/>
        <w:widowControl w:val="0"/>
        <w:numPr>
          <w:ilvl w:val="0"/>
          <w:numId w:val="2"/>
        </w:numPr>
        <w:contextualSpacing w:val="0"/>
        <w:rPr>
          <w:rFonts w:eastAsia="標楷體"/>
        </w:rPr>
      </w:pPr>
      <w:r w:rsidRPr="00B7342A">
        <w:rPr>
          <w:rFonts w:eastAsia="標楷體"/>
        </w:rPr>
        <w:t>Globalization and local media cultures</w:t>
      </w:r>
    </w:p>
    <w:p w14:paraId="20CEEA87" w14:textId="77777777" w:rsidR="00912576" w:rsidRPr="00B7342A" w:rsidRDefault="00912576" w:rsidP="00912576">
      <w:pPr>
        <w:rPr>
          <w:rFonts w:eastAsia="標楷體"/>
        </w:rPr>
      </w:pPr>
      <w:r w:rsidRPr="00B7342A">
        <w:rPr>
          <w:rFonts w:eastAsia="標楷體"/>
        </w:rPr>
        <w:t>…and other related topics.</w:t>
      </w:r>
    </w:p>
    <w:p w14:paraId="3D08020D" w14:textId="77777777" w:rsidR="00912576" w:rsidRPr="00B7342A" w:rsidRDefault="00912576" w:rsidP="00912576">
      <w:pPr>
        <w:rPr>
          <w:rFonts w:eastAsia="標楷體"/>
        </w:rPr>
      </w:pPr>
    </w:p>
    <w:p w14:paraId="774391B9" w14:textId="77777777" w:rsidR="00912576" w:rsidRPr="00B7342A" w:rsidRDefault="00912576" w:rsidP="00912576">
      <w:pPr>
        <w:rPr>
          <w:rFonts w:eastAsia="標楷體"/>
          <w:b/>
          <w:shd w:val="pct15" w:color="auto" w:fill="FFFFFF"/>
        </w:rPr>
      </w:pPr>
      <w:r w:rsidRPr="00B7342A">
        <w:rPr>
          <w:rFonts w:eastAsia="標楷體"/>
          <w:b/>
          <w:shd w:val="pct15" w:color="auto" w:fill="FFFFFF"/>
        </w:rPr>
        <w:t>Abstract submission</w:t>
      </w:r>
    </w:p>
    <w:p w14:paraId="5A9C135C" w14:textId="4A6654A8" w:rsidR="006E63BF" w:rsidRPr="00B7342A" w:rsidRDefault="00912576" w:rsidP="00BD548A">
      <w:pPr>
        <w:rPr>
          <w:rFonts w:eastAsia="標楷體"/>
          <w:u w:val="single"/>
        </w:rPr>
      </w:pPr>
      <w:r w:rsidRPr="00B7342A">
        <w:rPr>
          <w:rFonts w:eastAsia="標楷體"/>
        </w:rPr>
        <w:t xml:space="preserve">Participants are encouraged to submit an abstract of </w:t>
      </w:r>
      <w:r w:rsidRPr="00B7342A">
        <w:rPr>
          <w:rFonts w:eastAsia="標楷體"/>
          <w:b/>
          <w:bCs/>
        </w:rPr>
        <w:t>no more than 500 words</w:t>
      </w:r>
      <w:r w:rsidRPr="00B7342A">
        <w:rPr>
          <w:rFonts w:eastAsia="標楷體"/>
        </w:rPr>
        <w:t xml:space="preserve"> addressing relevant topics for consideration of the symposium committee at your home university. Each university is required to </w:t>
      </w:r>
      <w:r w:rsidRPr="00B7342A">
        <w:rPr>
          <w:rFonts w:eastAsia="標楷體"/>
          <w:u w:val="single"/>
        </w:rPr>
        <w:t xml:space="preserve">nominate </w:t>
      </w:r>
      <w:r w:rsidRPr="00B7342A">
        <w:rPr>
          <w:rFonts w:eastAsia="標楷體"/>
          <w:b/>
          <w:bCs/>
          <w:u w:val="single"/>
        </w:rPr>
        <w:t>six</w:t>
      </w:r>
      <w:r w:rsidRPr="00B7342A">
        <w:rPr>
          <w:rFonts w:eastAsia="標楷體"/>
          <w:u w:val="single"/>
        </w:rPr>
        <w:t xml:space="preserve"> abstracts by students and </w:t>
      </w:r>
      <w:r w:rsidRPr="00B7342A">
        <w:rPr>
          <w:rFonts w:eastAsia="標楷體"/>
          <w:b/>
          <w:bCs/>
          <w:u w:val="single"/>
        </w:rPr>
        <w:t>two</w:t>
      </w:r>
      <w:r w:rsidRPr="00B7342A">
        <w:rPr>
          <w:rFonts w:eastAsia="標楷體"/>
          <w:u w:val="single"/>
        </w:rPr>
        <w:t xml:space="preserve"> presentation titles of faculty members</w:t>
      </w:r>
      <w:r w:rsidRPr="00B7342A">
        <w:rPr>
          <w:rFonts w:eastAsia="標楷體"/>
          <w:u w:val="single"/>
        </w:rPr>
        <w:t>.</w:t>
      </w:r>
      <w:r w:rsidR="00BD548A" w:rsidRPr="00B7342A">
        <w:rPr>
          <w:rFonts w:eastAsia="標楷體"/>
          <w:color w:val="3B3838"/>
          <w:lang w:eastAsia="zh-CN"/>
        </w:rPr>
        <w:t xml:space="preserve"> </w:t>
      </w:r>
      <w:r w:rsidR="00BD548A" w:rsidRPr="00B7342A">
        <w:rPr>
          <w:rFonts w:eastAsia="標楷體"/>
          <w:color w:val="3B3838"/>
          <w:lang w:eastAsia="zh-CN"/>
        </w:rPr>
        <w:t xml:space="preserve">Abstract Template: please see the attachment. </w:t>
      </w:r>
    </w:p>
    <w:p w14:paraId="688D7801" w14:textId="77777777" w:rsidR="00233F52" w:rsidRPr="00B7342A" w:rsidRDefault="00233F52" w:rsidP="00233F52">
      <w:pPr>
        <w:rPr>
          <w:rFonts w:eastAsia="標楷體"/>
          <w:b/>
          <w:bCs/>
          <w:color w:val="0D0D0D"/>
          <w:shd w:val="pct15" w:color="auto" w:fill="FFFFFF"/>
        </w:rPr>
      </w:pPr>
    </w:p>
    <w:p w14:paraId="28CA73FA" w14:textId="6911BD06" w:rsidR="00233F52" w:rsidRPr="00B7342A" w:rsidRDefault="00233F52" w:rsidP="00233F52">
      <w:pPr>
        <w:rPr>
          <w:rFonts w:eastAsia="標楷體"/>
          <w:b/>
          <w:bCs/>
          <w:color w:val="0D0D0D"/>
          <w:shd w:val="pct15" w:color="auto" w:fill="FFFFFF"/>
        </w:rPr>
      </w:pPr>
      <w:r w:rsidRPr="00B7342A">
        <w:rPr>
          <w:rFonts w:eastAsia="標楷體"/>
          <w:b/>
          <w:bCs/>
          <w:color w:val="0D0D0D"/>
          <w:shd w:val="pct15" w:color="auto" w:fill="FFFFFF"/>
        </w:rPr>
        <w:t>Student’s presentation format</w:t>
      </w:r>
    </w:p>
    <w:p w14:paraId="79D00260" w14:textId="77777777" w:rsidR="00233F52" w:rsidRPr="00B7342A" w:rsidRDefault="00233F52" w:rsidP="00233F52">
      <w:pPr>
        <w:rPr>
          <w:rFonts w:eastAsia="標楷體"/>
          <w:color w:val="0D0D0D"/>
          <w:shd w:val="clear" w:color="auto" w:fill="FFFFFF"/>
        </w:rPr>
      </w:pPr>
      <w:r w:rsidRPr="00B7342A">
        <w:rPr>
          <w:rFonts w:eastAsia="標楷體"/>
          <w:color w:val="0D0D0D"/>
          <w:shd w:val="clear" w:color="auto" w:fill="FFFFFF"/>
        </w:rPr>
        <w:t>Each session will consist of three to four presentations, each lasting for 15 minutes, followed by a 30-minute open forum for questions and discussions.</w:t>
      </w:r>
    </w:p>
    <w:p w14:paraId="3BF824CC" w14:textId="77777777" w:rsidR="00233F52" w:rsidRPr="00B7342A" w:rsidRDefault="00233F52" w:rsidP="00233F52">
      <w:pPr>
        <w:rPr>
          <w:rFonts w:eastAsia="標楷體"/>
          <w:color w:val="0D0D0D"/>
          <w:shd w:val="clear" w:color="auto" w:fill="FFFFFF"/>
        </w:rPr>
      </w:pPr>
    </w:p>
    <w:p w14:paraId="39A86CC4" w14:textId="77777777" w:rsidR="00233F52" w:rsidRPr="00B7342A" w:rsidRDefault="00233F52" w:rsidP="00233F52">
      <w:pPr>
        <w:rPr>
          <w:rFonts w:eastAsia="標楷體"/>
          <w:b/>
          <w:bCs/>
          <w:color w:val="0D0D0D"/>
          <w:shd w:val="pct15" w:color="auto" w:fill="FFFFFF"/>
        </w:rPr>
      </w:pPr>
      <w:r w:rsidRPr="00B7342A">
        <w:rPr>
          <w:rFonts w:eastAsia="標楷體"/>
          <w:b/>
          <w:bCs/>
          <w:color w:val="0D0D0D"/>
          <w:shd w:val="pct15" w:color="auto" w:fill="FFFFFF"/>
        </w:rPr>
        <w:t>Faculty presentation format</w:t>
      </w:r>
    </w:p>
    <w:p w14:paraId="0D61800F" w14:textId="77777777" w:rsidR="00233F52" w:rsidRPr="00B7342A" w:rsidRDefault="00233F52" w:rsidP="00233F52">
      <w:pPr>
        <w:rPr>
          <w:rFonts w:eastAsia="標楷體"/>
          <w:color w:val="0D0D0D"/>
          <w:shd w:val="clear" w:color="auto" w:fill="FFFFFF"/>
        </w:rPr>
      </w:pPr>
      <w:r w:rsidRPr="00B7342A">
        <w:rPr>
          <w:rFonts w:eastAsia="標楷體"/>
          <w:color w:val="0D0D0D"/>
          <w:shd w:val="clear" w:color="auto" w:fill="FFFFFF"/>
        </w:rPr>
        <w:t xml:space="preserve">Each session will consist of two to three presentations, each lasting for 20 minutes, followed by a </w:t>
      </w:r>
      <w:r w:rsidRPr="00B7342A">
        <w:rPr>
          <w:rFonts w:eastAsia="標楷體"/>
          <w:color w:val="0D0D0D"/>
          <w:shd w:val="clear" w:color="auto" w:fill="FFFFFF"/>
        </w:rPr>
        <w:lastRenderedPageBreak/>
        <w:t>30-minute open forum for questions and discussions.</w:t>
      </w:r>
    </w:p>
    <w:p w14:paraId="707A85A8" w14:textId="77777777" w:rsidR="00233F52" w:rsidRPr="00B7342A" w:rsidRDefault="00233F52" w:rsidP="00233F52">
      <w:pPr>
        <w:rPr>
          <w:rFonts w:eastAsia="標楷體"/>
          <w:b/>
        </w:rPr>
      </w:pPr>
    </w:p>
    <w:p w14:paraId="27665F71" w14:textId="77777777" w:rsidR="00233F52" w:rsidRPr="00B7342A" w:rsidRDefault="00233F52" w:rsidP="00233F52">
      <w:pPr>
        <w:rPr>
          <w:rFonts w:eastAsia="標楷體"/>
          <w:b/>
          <w:shd w:val="pct15" w:color="auto" w:fill="FFFFFF"/>
        </w:rPr>
      </w:pPr>
      <w:r w:rsidRPr="00B7342A">
        <w:rPr>
          <w:rFonts w:eastAsia="標楷體"/>
          <w:b/>
          <w:shd w:val="pct15" w:color="auto" w:fill="FFFFFF"/>
        </w:rPr>
        <w:t>Symposium schedule</w:t>
      </w:r>
    </w:p>
    <w:p w14:paraId="1D682AA0" w14:textId="77777777" w:rsidR="00233F52" w:rsidRPr="00B7342A" w:rsidRDefault="00233F52" w:rsidP="00233F52">
      <w:pPr>
        <w:ind w:leftChars="100" w:left="240"/>
        <w:rPr>
          <w:rFonts w:eastAsia="標楷體"/>
          <w:lang w:eastAsia="ko-KR"/>
        </w:rPr>
      </w:pPr>
      <w:r w:rsidRPr="00B7342A">
        <w:rPr>
          <w:rFonts w:eastAsia="標楷體"/>
          <w:u w:val="single"/>
        </w:rPr>
        <w:t>October 30 (Thu.)</w:t>
      </w:r>
      <w:r w:rsidRPr="00B7342A">
        <w:rPr>
          <w:rFonts w:eastAsia="標楷體"/>
        </w:rPr>
        <w:t> UTokyo &amp; NCCU arrive</w:t>
      </w:r>
      <w:r w:rsidRPr="00B7342A">
        <w:rPr>
          <w:rFonts w:eastAsia="標楷體"/>
          <w:lang w:eastAsia="ko-KR"/>
        </w:rPr>
        <w:t>.</w:t>
      </w:r>
    </w:p>
    <w:p w14:paraId="4037F4EC" w14:textId="77777777" w:rsidR="00233F52" w:rsidRPr="00B7342A" w:rsidRDefault="00233F52" w:rsidP="00233F52">
      <w:pPr>
        <w:ind w:leftChars="100" w:left="240"/>
        <w:rPr>
          <w:rFonts w:eastAsia="標楷體"/>
          <w:lang w:eastAsia="ko-KR"/>
        </w:rPr>
      </w:pPr>
      <w:r w:rsidRPr="00B7342A">
        <w:rPr>
          <w:rFonts w:eastAsia="標楷體"/>
          <w:u w:val="single"/>
        </w:rPr>
        <w:t>October 31 (Fri</w:t>
      </w:r>
      <w:r w:rsidRPr="00B7342A">
        <w:rPr>
          <w:rFonts w:eastAsia="標楷體"/>
        </w:rPr>
        <w:t>.) Symposium</w:t>
      </w:r>
      <w:r w:rsidRPr="00B7342A">
        <w:rPr>
          <w:rFonts w:eastAsia="標楷體"/>
          <w:lang w:eastAsia="ko-KR"/>
        </w:rPr>
        <w:t>.</w:t>
      </w:r>
    </w:p>
    <w:p w14:paraId="3DBBCF6F" w14:textId="6840C7AD" w:rsidR="00233F52" w:rsidRDefault="00233F52" w:rsidP="00233F52">
      <w:pPr>
        <w:ind w:leftChars="100" w:left="240"/>
        <w:rPr>
          <w:rFonts w:eastAsia="標楷體"/>
        </w:rPr>
      </w:pPr>
      <w:r w:rsidRPr="00B7342A">
        <w:rPr>
          <w:rFonts w:eastAsia="標楷體"/>
          <w:u w:val="single"/>
        </w:rPr>
        <w:t>November 1 (Sat</w:t>
      </w:r>
      <w:r w:rsidRPr="00B7342A">
        <w:rPr>
          <w:rFonts w:eastAsia="標楷體"/>
        </w:rPr>
        <w:t>.) Field trip in the morning. UTokyo &amp; NCCU depart in the afternoon.</w:t>
      </w:r>
    </w:p>
    <w:p w14:paraId="18393894" w14:textId="58F2A5A2" w:rsidR="004964FC" w:rsidRDefault="004964FC">
      <w:pPr>
        <w:rPr>
          <w:rFonts w:eastAsia="標楷體"/>
        </w:rPr>
      </w:pPr>
      <w:r>
        <w:rPr>
          <w:rFonts w:eastAsia="標楷體"/>
        </w:rPr>
        <w:br w:type="page"/>
      </w:r>
    </w:p>
    <w:p w14:paraId="6FC912A9" w14:textId="77777777" w:rsidR="004964FC" w:rsidRDefault="004964FC" w:rsidP="00233F52">
      <w:pPr>
        <w:ind w:leftChars="100" w:left="240"/>
        <w:rPr>
          <w:rFonts w:eastAsia="標楷體"/>
        </w:rPr>
      </w:pPr>
    </w:p>
    <w:p w14:paraId="63E7113E" w14:textId="77777777" w:rsidR="004964FC" w:rsidRPr="002F783F" w:rsidRDefault="004964FC" w:rsidP="004964FC">
      <w:pPr>
        <w:spacing w:afterLines="50" w:after="120"/>
        <w:jc w:val="center"/>
        <w:rPr>
          <w:rFonts w:ascii="Cambria" w:hAnsi="Cambria" w:cs="Adobe Devanagari"/>
          <w:b/>
          <w:color w:val="0D0D0D"/>
          <w:shd w:val="clear" w:color="auto" w:fill="FFFFFF"/>
        </w:rPr>
      </w:pPr>
      <w:r w:rsidRPr="002F783F">
        <w:rPr>
          <w:rFonts w:ascii="Cambria" w:hAnsi="Cambria" w:cs="Adobe Devanagari"/>
          <w:b/>
          <w:color w:val="0D0D0D"/>
          <w:shd w:val="clear" w:color="auto" w:fill="FFFFFF"/>
        </w:rPr>
        <w:t>202</w:t>
      </w:r>
      <w:r>
        <w:rPr>
          <w:rFonts w:ascii="Cambria" w:hAnsi="Cambria" w:cs="Adobe Devanagari"/>
          <w:b/>
          <w:color w:val="0D0D0D"/>
          <w:shd w:val="clear" w:color="auto" w:fill="FFFFFF"/>
        </w:rPr>
        <w:t>5</w:t>
      </w:r>
      <w:r w:rsidRPr="002F783F">
        <w:rPr>
          <w:rFonts w:ascii="Cambria" w:hAnsi="Cambria" w:cs="Adobe Devanagari"/>
          <w:b/>
          <w:color w:val="0D0D0D"/>
          <w:shd w:val="clear" w:color="auto" w:fill="FFFFFF"/>
        </w:rPr>
        <w:t xml:space="preserve"> SNU-UTokyo</w:t>
      </w:r>
      <w:r>
        <w:rPr>
          <w:rFonts w:ascii="Cambria" w:hAnsi="Cambria" w:cs="Adobe Devanagari"/>
          <w:b/>
          <w:color w:val="0D0D0D"/>
          <w:shd w:val="clear" w:color="auto" w:fill="FFFFFF"/>
        </w:rPr>
        <w:t>-NCCU</w:t>
      </w:r>
      <w:r w:rsidRPr="002F783F">
        <w:rPr>
          <w:rFonts w:ascii="Cambria" w:hAnsi="Cambria" w:cs="Adobe Devanagari"/>
          <w:b/>
          <w:color w:val="0D0D0D"/>
          <w:shd w:val="clear" w:color="auto" w:fill="FFFFFF"/>
        </w:rPr>
        <w:t xml:space="preserve"> Joint Symposium:</w:t>
      </w:r>
    </w:p>
    <w:p w14:paraId="328D7508" w14:textId="77777777" w:rsidR="004964FC" w:rsidRDefault="004964FC" w:rsidP="004964FC">
      <w:pPr>
        <w:spacing w:afterLines="50" w:after="120"/>
        <w:jc w:val="center"/>
        <w:rPr>
          <w:rFonts w:ascii="Cambria" w:hAnsi="Cambria" w:cs="Adobe Devanagari"/>
          <w:b/>
          <w:color w:val="0D0D0D"/>
          <w:shd w:val="clear" w:color="auto" w:fill="FFFFFF"/>
        </w:rPr>
      </w:pPr>
      <w:r w:rsidRPr="001B5AB2">
        <w:rPr>
          <w:rFonts w:ascii="Cambria" w:hAnsi="Cambria" w:cs="Adobe Devanagari"/>
          <w:b/>
          <w:color w:val="0D0D0D"/>
          <w:shd w:val="clear" w:color="auto" w:fill="FFFFFF"/>
        </w:rPr>
        <w:t xml:space="preserve">Changing Mediascape: New Cultural Forms, Practices and Their Consequences </w:t>
      </w:r>
    </w:p>
    <w:p w14:paraId="77CF70E5" w14:textId="77777777" w:rsidR="004964FC" w:rsidRPr="002F783F" w:rsidRDefault="004964FC" w:rsidP="004964FC">
      <w:pPr>
        <w:spacing w:afterLines="50" w:after="120"/>
        <w:jc w:val="center"/>
        <w:rPr>
          <w:rFonts w:ascii="Cambria" w:hAnsi="Cambria" w:cs="Adobe Devanagari"/>
          <w:b/>
          <w:color w:val="0D0D0D"/>
          <w:shd w:val="clear" w:color="auto" w:fill="FFFFFF"/>
        </w:rPr>
      </w:pPr>
      <w:r w:rsidRPr="002F783F">
        <w:rPr>
          <w:rFonts w:ascii="Cambria" w:hAnsi="Cambria" w:cs="Adobe Devanagari"/>
          <w:b/>
          <w:color w:val="0D0D0D"/>
          <w:shd w:val="clear" w:color="auto" w:fill="FFFFFF"/>
        </w:rPr>
        <w:t>Call for Abstract</w:t>
      </w:r>
    </w:p>
    <w:p w14:paraId="6C2AFBD9" w14:textId="77777777" w:rsidR="004964FC" w:rsidRDefault="004964FC" w:rsidP="004964FC">
      <w:pPr>
        <w:jc w:val="center"/>
        <w:rPr>
          <w:rFonts w:ascii="Cambria" w:hAnsi="Cambria" w:cs="Adobe Devanagari"/>
        </w:rPr>
      </w:pPr>
      <w:r>
        <w:rPr>
          <w:rFonts w:ascii="Cambria" w:hAnsi="Cambria" w:cs="Adobe Devanagari"/>
        </w:rPr>
        <w:t>October 31 (Friday), 2025</w:t>
      </w:r>
    </w:p>
    <w:p w14:paraId="480C9B02" w14:textId="77777777" w:rsidR="004964FC" w:rsidRPr="00883F59" w:rsidRDefault="004964FC" w:rsidP="004964FC">
      <w:pPr>
        <w:jc w:val="center"/>
        <w:rPr>
          <w:rFonts w:ascii="Cambria" w:hAnsi="Cambria" w:cs="Adobe Devanagari"/>
        </w:rPr>
      </w:pPr>
      <w:r>
        <w:rPr>
          <w:rFonts w:ascii="Cambria" w:hAnsi="Cambria" w:cs="Adobe Devanagari"/>
        </w:rPr>
        <w:t>Seoul National University, Seoul</w:t>
      </w:r>
    </w:p>
    <w:p w14:paraId="26A37A37" w14:textId="77777777" w:rsidR="004964FC" w:rsidRDefault="004964FC" w:rsidP="004964FC">
      <w:pPr>
        <w:spacing w:line="276" w:lineRule="auto"/>
        <w:rPr>
          <w:rFonts w:ascii="Times New Roman" w:hAnsi="Times New Roman" w:cs="Times New Roman"/>
          <w:sz w:val="22"/>
          <w:szCs w:val="22"/>
        </w:rPr>
      </w:pPr>
    </w:p>
    <w:p w14:paraId="68944554" w14:textId="77777777" w:rsidR="004964FC" w:rsidRDefault="004964FC" w:rsidP="004964FC">
      <w:pPr>
        <w:spacing w:line="276" w:lineRule="auto"/>
        <w:rPr>
          <w:rFonts w:ascii="Times New Roman" w:hAnsi="Times New Roman" w:cs="Times New Roman"/>
          <w:sz w:val="22"/>
          <w:szCs w:val="22"/>
        </w:rPr>
      </w:pPr>
      <w:r w:rsidRPr="001B5AB2">
        <w:rPr>
          <w:rFonts w:ascii="Times New Roman" w:hAnsi="Times New Roman" w:cs="Times New Roman"/>
          <w:sz w:val="22"/>
          <w:szCs w:val="22"/>
          <w:highlight w:val="lightGray"/>
        </w:rPr>
        <w:t xml:space="preserve">*Please delete </w:t>
      </w:r>
      <w:r>
        <w:rPr>
          <w:rFonts w:ascii="Times New Roman" w:hAnsi="Times New Roman" w:cs="Times New Roman"/>
          <w:sz w:val="22"/>
          <w:szCs w:val="22"/>
          <w:highlight w:val="lightGray"/>
        </w:rPr>
        <w:t xml:space="preserve">all the </w:t>
      </w:r>
      <w:r w:rsidRPr="001B5AB2">
        <w:rPr>
          <w:rFonts w:ascii="Times New Roman" w:hAnsi="Times New Roman" w:cs="Times New Roman"/>
          <w:sz w:val="22"/>
          <w:szCs w:val="22"/>
          <w:highlight w:val="lightGray"/>
        </w:rPr>
        <w:t xml:space="preserve">highlighted </w:t>
      </w:r>
      <w:r>
        <w:rPr>
          <w:rFonts w:ascii="Times New Roman" w:hAnsi="Times New Roman" w:cs="Times New Roman"/>
          <w:sz w:val="22"/>
          <w:szCs w:val="22"/>
          <w:highlight w:val="lightGray"/>
        </w:rPr>
        <w:t>texts</w:t>
      </w:r>
      <w:r w:rsidRPr="001B5AB2">
        <w:rPr>
          <w:rFonts w:ascii="Times New Roman" w:hAnsi="Times New Roman" w:cs="Times New Roman"/>
          <w:sz w:val="22"/>
          <w:szCs w:val="22"/>
          <w:highlight w:val="lightGray"/>
        </w:rPr>
        <w:t xml:space="preserve"> before input</w:t>
      </w:r>
    </w:p>
    <w:p w14:paraId="1B348DF2" w14:textId="77777777" w:rsidR="004964FC" w:rsidRPr="001B5AB2" w:rsidRDefault="004964FC" w:rsidP="004964FC">
      <w:pPr>
        <w:spacing w:line="276" w:lineRule="auto"/>
        <w:rPr>
          <w:rFonts w:ascii="Times New Roman" w:hAnsi="Times New Roman" w:cs="Times New Roman"/>
          <w:sz w:val="22"/>
          <w:szCs w:val="22"/>
        </w:rPr>
      </w:pPr>
    </w:p>
    <w:p w14:paraId="4A363C01" w14:textId="77777777" w:rsidR="004964FC" w:rsidRDefault="004964FC" w:rsidP="004964FC">
      <w:pPr>
        <w:spacing w:line="276" w:lineRule="auto"/>
        <w:jc w:val="center"/>
        <w:rPr>
          <w:rFonts w:ascii="Times New Roman" w:hAnsi="Times New Roman" w:cs="Times New Roman"/>
          <w:sz w:val="22"/>
          <w:szCs w:val="22"/>
        </w:rPr>
      </w:pPr>
      <w:r w:rsidRPr="001B5AB2">
        <w:rPr>
          <w:rFonts w:ascii="Times New Roman" w:hAnsi="Times New Roman" w:cs="Times New Roman"/>
          <w:sz w:val="22"/>
          <w:szCs w:val="22"/>
          <w:highlight w:val="lightGray"/>
        </w:rPr>
        <w:t>[Submission Title]</w:t>
      </w:r>
    </w:p>
    <w:p w14:paraId="1DA8C9F5" w14:textId="77777777" w:rsidR="004964FC" w:rsidRDefault="004964FC" w:rsidP="004964FC">
      <w:pPr>
        <w:spacing w:line="276" w:lineRule="auto"/>
        <w:jc w:val="center"/>
        <w:rPr>
          <w:rFonts w:ascii="Times New Roman" w:hAnsi="Times New Roman" w:cs="Times New Roman"/>
          <w:sz w:val="22"/>
          <w:szCs w:val="22"/>
        </w:rPr>
      </w:pPr>
    </w:p>
    <w:p w14:paraId="6F587C71" w14:textId="77777777" w:rsidR="004964FC" w:rsidRPr="00404789" w:rsidRDefault="004964FC" w:rsidP="004964FC">
      <w:pPr>
        <w:spacing w:line="276" w:lineRule="auto"/>
        <w:jc w:val="center"/>
        <w:rPr>
          <w:rFonts w:ascii="Batang" w:eastAsia="Batang" w:hAnsi="Batang" w:cs="Batang"/>
          <w:sz w:val="22"/>
          <w:szCs w:val="22"/>
          <w:lang w:eastAsia="ko-KR"/>
        </w:rPr>
      </w:pPr>
      <w:r w:rsidRPr="001B5AB2">
        <w:rPr>
          <w:rFonts w:ascii="Times New Roman" w:hAnsi="Times New Roman" w:cs="Times New Roman"/>
          <w:sz w:val="22"/>
          <w:szCs w:val="22"/>
          <w:highlight w:val="lightGray"/>
        </w:rPr>
        <w:t>[Author(s)]</w:t>
      </w:r>
      <w:r>
        <w:rPr>
          <w:rFonts w:ascii="Times New Roman" w:hAnsi="Times New Roman" w:cs="Times New Roman"/>
          <w:sz w:val="22"/>
          <w:szCs w:val="22"/>
        </w:rPr>
        <w:t xml:space="preserve"> </w:t>
      </w:r>
    </w:p>
    <w:p w14:paraId="30AADCFC" w14:textId="77777777" w:rsidR="004964FC" w:rsidRDefault="004964FC" w:rsidP="004964FC">
      <w:pPr>
        <w:spacing w:line="276" w:lineRule="auto"/>
        <w:jc w:val="center"/>
        <w:rPr>
          <w:rFonts w:ascii="Times New Roman" w:hAnsi="Times New Roman" w:cs="Times New Roman"/>
          <w:sz w:val="22"/>
          <w:szCs w:val="22"/>
        </w:rPr>
      </w:pPr>
    </w:p>
    <w:p w14:paraId="25EC729C" w14:textId="77777777" w:rsidR="004964FC" w:rsidRDefault="004964FC" w:rsidP="004964FC">
      <w:pPr>
        <w:spacing w:line="276" w:lineRule="auto"/>
        <w:jc w:val="center"/>
        <w:rPr>
          <w:rFonts w:ascii="Times New Roman" w:hAnsi="Times New Roman" w:cs="Times New Roman"/>
          <w:sz w:val="22"/>
          <w:szCs w:val="22"/>
        </w:rPr>
      </w:pPr>
      <w:r w:rsidRPr="001B5AB2">
        <w:rPr>
          <w:rFonts w:ascii="Times New Roman" w:hAnsi="Times New Roman" w:cs="Times New Roman"/>
          <w:sz w:val="22"/>
          <w:szCs w:val="22"/>
          <w:highlight w:val="lightGray"/>
        </w:rPr>
        <w:t>[</w:t>
      </w:r>
      <w:r>
        <w:rPr>
          <w:rFonts w:ascii="Times New Roman" w:hAnsi="Times New Roman" w:cs="Times New Roman"/>
          <w:sz w:val="22"/>
          <w:szCs w:val="22"/>
          <w:highlight w:val="lightGray"/>
        </w:rPr>
        <w:t xml:space="preserve">Affiliation, </w:t>
      </w:r>
      <w:r w:rsidRPr="001B5AB2">
        <w:rPr>
          <w:rFonts w:ascii="Times New Roman" w:hAnsi="Times New Roman" w:cs="Times New Roman"/>
          <w:sz w:val="22"/>
          <w:szCs w:val="22"/>
          <w:highlight w:val="lightGray"/>
        </w:rPr>
        <w:t>Institution]</w:t>
      </w:r>
    </w:p>
    <w:p w14:paraId="7AF593F3" w14:textId="77777777" w:rsidR="004964FC" w:rsidRPr="00B362FB" w:rsidRDefault="004964FC" w:rsidP="004964FC">
      <w:pPr>
        <w:spacing w:line="276" w:lineRule="auto"/>
        <w:jc w:val="center"/>
        <w:rPr>
          <w:rFonts w:ascii="Times New Roman" w:hAnsi="Times New Roman" w:cs="Times New Roman"/>
          <w:sz w:val="22"/>
          <w:szCs w:val="22"/>
        </w:rPr>
      </w:pPr>
    </w:p>
    <w:p w14:paraId="3A39C3D8" w14:textId="77777777" w:rsidR="004964FC" w:rsidRPr="00404789" w:rsidRDefault="004964FC" w:rsidP="004964FC">
      <w:pPr>
        <w:spacing w:line="276" w:lineRule="auto"/>
        <w:jc w:val="center"/>
        <w:rPr>
          <w:rFonts w:ascii="Batang" w:eastAsia="Batang" w:hAnsi="Batang" w:cs="Batang"/>
          <w:sz w:val="22"/>
          <w:szCs w:val="22"/>
          <w:lang w:eastAsia="ko-KR"/>
        </w:rPr>
      </w:pPr>
      <w:r w:rsidRPr="001B5AB2">
        <w:rPr>
          <w:rFonts w:ascii="Times New Roman" w:hAnsi="Times New Roman" w:cs="Times New Roman"/>
          <w:sz w:val="22"/>
          <w:szCs w:val="22"/>
          <w:highlight w:val="lightGray"/>
        </w:rPr>
        <w:t>[</w:t>
      </w:r>
      <w:r>
        <w:rPr>
          <w:rFonts w:ascii="Times New Roman" w:hAnsi="Times New Roman" w:cs="Times New Roman"/>
          <w:sz w:val="22"/>
          <w:szCs w:val="22"/>
          <w:highlight w:val="lightGray"/>
        </w:rPr>
        <w:t xml:space="preserve">Corresponding </w:t>
      </w:r>
      <w:r w:rsidRPr="001B5AB2">
        <w:rPr>
          <w:rFonts w:ascii="Times New Roman" w:hAnsi="Times New Roman" w:cs="Times New Roman"/>
          <w:sz w:val="22"/>
          <w:szCs w:val="22"/>
          <w:highlight w:val="lightGray"/>
        </w:rPr>
        <w:t>Email]</w:t>
      </w:r>
    </w:p>
    <w:p w14:paraId="551B04F7" w14:textId="77777777" w:rsidR="004964FC" w:rsidRDefault="004964FC" w:rsidP="004964FC">
      <w:pPr>
        <w:spacing w:line="276" w:lineRule="auto"/>
        <w:rPr>
          <w:rFonts w:ascii="Times New Roman" w:hAnsi="Times New Roman" w:cs="Times New Roman"/>
          <w:sz w:val="22"/>
          <w:szCs w:val="22"/>
        </w:rPr>
      </w:pPr>
    </w:p>
    <w:p w14:paraId="089A6D39" w14:textId="77777777" w:rsidR="004964FC" w:rsidRPr="00152E67" w:rsidRDefault="004964FC" w:rsidP="004964FC">
      <w:pPr>
        <w:spacing w:line="276" w:lineRule="auto"/>
        <w:rPr>
          <w:rFonts w:ascii="Times New Roman" w:hAnsi="Times New Roman" w:cs="Times New Roman"/>
          <w:b/>
          <w:sz w:val="22"/>
          <w:szCs w:val="22"/>
        </w:rPr>
      </w:pPr>
      <w:r w:rsidRPr="00152E67">
        <w:rPr>
          <w:rFonts w:ascii="Times New Roman" w:hAnsi="Times New Roman" w:cs="Times New Roman"/>
          <w:b/>
          <w:sz w:val="22"/>
          <w:szCs w:val="22"/>
        </w:rPr>
        <w:t xml:space="preserve">Abstract </w:t>
      </w:r>
    </w:p>
    <w:p w14:paraId="275CCFFE" w14:textId="77777777" w:rsidR="004964FC" w:rsidRDefault="004964FC" w:rsidP="004964FC">
      <w:pPr>
        <w:spacing w:line="276" w:lineRule="auto"/>
        <w:rPr>
          <w:rFonts w:ascii="Times New Roman" w:hAnsi="Times New Roman" w:cs="Times New Roman"/>
          <w:sz w:val="22"/>
          <w:szCs w:val="22"/>
        </w:rPr>
      </w:pPr>
      <w:r w:rsidRPr="001B5AB2">
        <w:rPr>
          <w:rFonts w:ascii="Times New Roman" w:hAnsi="Times New Roman" w:cs="Times New Roman"/>
          <w:sz w:val="22"/>
          <w:szCs w:val="22"/>
          <w:highlight w:val="lightGray"/>
        </w:rPr>
        <w:t>(no more than 500 words)</w:t>
      </w:r>
    </w:p>
    <w:p w14:paraId="2EA4042A" w14:textId="77777777" w:rsidR="004964FC" w:rsidRDefault="004964FC" w:rsidP="004964FC">
      <w:pPr>
        <w:spacing w:line="276" w:lineRule="auto"/>
        <w:rPr>
          <w:rFonts w:ascii="Times New Roman" w:hAnsi="Times New Roman" w:cs="Times New Roman"/>
          <w:sz w:val="22"/>
          <w:szCs w:val="22"/>
        </w:rPr>
      </w:pPr>
    </w:p>
    <w:p w14:paraId="65407E45" w14:textId="77777777" w:rsidR="004964FC" w:rsidRDefault="004964FC" w:rsidP="004964FC">
      <w:pPr>
        <w:spacing w:line="276" w:lineRule="auto"/>
        <w:rPr>
          <w:rFonts w:ascii="Times New Roman" w:hAnsi="Times New Roman" w:cs="Times New Roman"/>
          <w:sz w:val="22"/>
          <w:szCs w:val="22"/>
        </w:rPr>
      </w:pPr>
      <w:r w:rsidRPr="00152E67">
        <w:rPr>
          <w:rFonts w:ascii="Times New Roman" w:hAnsi="Times New Roman" w:cs="Times New Roman"/>
          <w:b/>
          <w:sz w:val="22"/>
          <w:szCs w:val="22"/>
        </w:rPr>
        <w:t>Keywords:</w:t>
      </w:r>
      <w:r>
        <w:rPr>
          <w:rFonts w:ascii="Times New Roman" w:hAnsi="Times New Roman" w:cs="Times New Roman"/>
          <w:sz w:val="22"/>
          <w:szCs w:val="22"/>
        </w:rPr>
        <w:t xml:space="preserve"> </w:t>
      </w:r>
    </w:p>
    <w:p w14:paraId="7639140D" w14:textId="77777777" w:rsidR="004964FC" w:rsidRDefault="004964FC" w:rsidP="004964FC">
      <w:pPr>
        <w:spacing w:line="276" w:lineRule="auto"/>
        <w:rPr>
          <w:rFonts w:ascii="Times New Roman" w:hAnsi="Times New Roman" w:cs="Times New Roman"/>
          <w:sz w:val="22"/>
          <w:szCs w:val="22"/>
        </w:rPr>
      </w:pPr>
      <w:r w:rsidRPr="001B5AB2">
        <w:rPr>
          <w:rFonts w:ascii="Times New Roman" w:hAnsi="Times New Roman" w:cs="Times New Roman"/>
          <w:sz w:val="22"/>
          <w:szCs w:val="22"/>
          <w:highlight w:val="lightGray"/>
        </w:rPr>
        <w:t>(4-6 keywords are recommended)</w:t>
      </w:r>
    </w:p>
    <w:p w14:paraId="06C321A6" w14:textId="77777777" w:rsidR="004964FC" w:rsidRPr="004A752E" w:rsidRDefault="004964FC" w:rsidP="004964FC">
      <w:pPr>
        <w:spacing w:line="276" w:lineRule="auto"/>
        <w:rPr>
          <w:rFonts w:ascii="Times New Roman" w:hAnsi="Times New Roman" w:cs="Times New Roman"/>
          <w:sz w:val="22"/>
          <w:szCs w:val="22"/>
        </w:rPr>
      </w:pPr>
      <w:r w:rsidRPr="004A752E">
        <w:rPr>
          <w:rFonts w:ascii="Times New Roman" w:hAnsi="Times New Roman" w:cs="Times New Roman"/>
          <w:color w:val="000000"/>
          <w:sz w:val="22"/>
          <w:szCs w:val="22"/>
          <w:highlight w:val="white"/>
        </w:rPr>
        <w:br w:type="column"/>
      </w:r>
      <w:r w:rsidRPr="003E13A0">
        <w:rPr>
          <w:rFonts w:ascii="Times New Roman" w:hAnsi="Times New Roman" w:cs="Times New Roman"/>
        </w:rPr>
        <w:lastRenderedPageBreak/>
        <w:t>202</w:t>
      </w:r>
      <w:r>
        <w:rPr>
          <w:rFonts w:ascii="Times New Roman" w:hAnsi="Times New Roman" w:cs="Times New Roman"/>
        </w:rPr>
        <w:t>5</w:t>
      </w:r>
      <w:r w:rsidRPr="003E13A0">
        <w:rPr>
          <w:rFonts w:ascii="Times New Roman" w:hAnsi="Times New Roman" w:cs="Times New Roman"/>
        </w:rPr>
        <w:t xml:space="preserve"> SNU-UT</w:t>
      </w:r>
      <w:r>
        <w:rPr>
          <w:rFonts w:ascii="Times New Roman" w:hAnsi="Times New Roman" w:cs="Times New Roman"/>
        </w:rPr>
        <w:t>okyo-NCCU</w:t>
      </w:r>
      <w:r w:rsidRPr="003E13A0">
        <w:rPr>
          <w:rFonts w:ascii="Times New Roman" w:hAnsi="Times New Roman" w:cs="Times New Roman"/>
        </w:rPr>
        <w:t xml:space="preserve"> </w:t>
      </w:r>
      <w:r>
        <w:rPr>
          <w:rFonts w:ascii="Times New Roman" w:hAnsi="Times New Roman" w:cs="Times New Roman"/>
        </w:rPr>
        <w:t>Joint</w:t>
      </w:r>
      <w:r w:rsidRPr="003E13A0">
        <w:rPr>
          <w:rFonts w:ascii="Times New Roman" w:hAnsi="Times New Roman" w:cs="Times New Roman"/>
        </w:rPr>
        <w:t xml:space="preserve"> Symposium</w:t>
      </w:r>
    </w:p>
    <w:p w14:paraId="06EE9894" w14:textId="77777777" w:rsidR="004964FC" w:rsidRPr="004A752E" w:rsidRDefault="004964FC" w:rsidP="004964FC">
      <w:pPr>
        <w:spacing w:line="276" w:lineRule="auto"/>
        <w:jc w:val="center"/>
        <w:rPr>
          <w:rFonts w:ascii="Times New Roman" w:hAnsi="Times New Roman" w:cs="Times New Roman"/>
          <w:sz w:val="22"/>
          <w:szCs w:val="22"/>
        </w:rPr>
      </w:pPr>
    </w:p>
    <w:p w14:paraId="0A600CE2" w14:textId="77777777" w:rsidR="004964FC" w:rsidRPr="00E92B57" w:rsidRDefault="004964FC" w:rsidP="004964FC">
      <w:pPr>
        <w:spacing w:line="276" w:lineRule="auto"/>
        <w:jc w:val="center"/>
        <w:rPr>
          <w:rFonts w:ascii="Times New Roman" w:hAnsi="Times New Roman" w:cs="Times New Roman"/>
          <w:b/>
          <w:bCs/>
          <w:sz w:val="22"/>
          <w:szCs w:val="22"/>
        </w:rPr>
      </w:pPr>
      <w:r w:rsidRPr="00E92B57">
        <w:rPr>
          <w:rFonts w:ascii="Times New Roman" w:hAnsi="Times New Roman" w:cs="Times New Roman"/>
          <w:b/>
          <w:bCs/>
          <w:sz w:val="22"/>
          <w:szCs w:val="22"/>
        </w:rPr>
        <w:t>Cover Page for Submission</w:t>
      </w:r>
    </w:p>
    <w:p w14:paraId="21DAE689" w14:textId="77777777" w:rsidR="004964FC" w:rsidRPr="004A752E" w:rsidRDefault="004964FC" w:rsidP="004964FC">
      <w:pPr>
        <w:spacing w:line="276" w:lineRule="auto"/>
        <w:rPr>
          <w:rFonts w:ascii="Times New Roman" w:hAnsi="Times New Roman" w:cs="Times New Roman"/>
          <w:sz w:val="22"/>
          <w:szCs w:val="22"/>
        </w:rPr>
      </w:pPr>
    </w:p>
    <w:p w14:paraId="65CAE498" w14:textId="77777777" w:rsidR="004964FC" w:rsidRPr="001B5AB2" w:rsidRDefault="004964FC" w:rsidP="004964FC">
      <w:pPr>
        <w:spacing w:line="276" w:lineRule="auto"/>
        <w:rPr>
          <w:rFonts w:ascii="Times New Roman" w:hAnsi="Times New Roman" w:cs="Times New Roman"/>
          <w:b/>
          <w:sz w:val="22"/>
          <w:szCs w:val="22"/>
          <w:u w:val="single"/>
        </w:rPr>
      </w:pPr>
      <w:r w:rsidRPr="001B5AB2">
        <w:rPr>
          <w:rFonts w:ascii="Times New Roman" w:hAnsi="Times New Roman" w:cs="Times New Roman"/>
          <w:b/>
          <w:sz w:val="22"/>
          <w:szCs w:val="22"/>
          <w:u w:val="single"/>
        </w:rPr>
        <w:t>Abstract information</w:t>
      </w:r>
    </w:p>
    <w:p w14:paraId="33B0785B" w14:textId="77777777" w:rsidR="004964FC" w:rsidRPr="004A752E" w:rsidRDefault="004964FC" w:rsidP="004964FC">
      <w:pPr>
        <w:spacing w:line="276" w:lineRule="auto"/>
        <w:rPr>
          <w:rFonts w:ascii="Times New Roman" w:hAnsi="Times New Roman" w:cs="Times New Roman"/>
          <w:sz w:val="22"/>
          <w:szCs w:val="22"/>
        </w:rPr>
      </w:pPr>
      <w:r w:rsidRPr="004A752E">
        <w:rPr>
          <w:rFonts w:ascii="Times New Roman" w:hAnsi="Times New Roman" w:cs="Times New Roman"/>
          <w:sz w:val="22"/>
          <w:szCs w:val="22"/>
        </w:rPr>
        <w:t>Author</w:t>
      </w:r>
      <w:r>
        <w:rPr>
          <w:rFonts w:ascii="Times New Roman" w:hAnsi="Times New Roman" w:cs="Times New Roman"/>
          <w:sz w:val="22"/>
          <w:szCs w:val="22"/>
        </w:rPr>
        <w:t>(</w:t>
      </w:r>
      <w:r w:rsidRPr="004A752E">
        <w:rPr>
          <w:rFonts w:ascii="Times New Roman" w:hAnsi="Times New Roman" w:cs="Times New Roman"/>
          <w:sz w:val="22"/>
          <w:szCs w:val="22"/>
        </w:rPr>
        <w:t>s</w:t>
      </w:r>
      <w:r>
        <w:rPr>
          <w:rFonts w:ascii="Times New Roman" w:hAnsi="Times New Roman" w:cs="Times New Roman"/>
          <w:sz w:val="22"/>
          <w:szCs w:val="22"/>
        </w:rPr>
        <w:t>)</w:t>
      </w:r>
      <w:r w:rsidRPr="004A752E">
        <w:rPr>
          <w:rFonts w:ascii="Times New Roman" w:hAnsi="Times New Roman" w:cs="Times New Roman"/>
          <w:sz w:val="22"/>
          <w:szCs w:val="22"/>
        </w:rPr>
        <w:t>:</w:t>
      </w:r>
      <w:r>
        <w:rPr>
          <w:rFonts w:ascii="Times New Roman" w:hAnsi="Times New Roman" w:cs="Times New Roman"/>
          <w:sz w:val="22"/>
          <w:szCs w:val="22"/>
        </w:rPr>
        <w:t xml:space="preserve"> </w:t>
      </w:r>
    </w:p>
    <w:p w14:paraId="14060C6F" w14:textId="77777777" w:rsidR="004964FC" w:rsidRPr="00F02D2C" w:rsidRDefault="004964FC" w:rsidP="004964FC">
      <w:pPr>
        <w:spacing w:line="276" w:lineRule="auto"/>
        <w:rPr>
          <w:rFonts w:ascii="Times New Roman" w:eastAsia="Batang" w:hAnsi="Times New Roman" w:cs="Times New Roman"/>
          <w:sz w:val="22"/>
          <w:szCs w:val="22"/>
          <w:lang w:eastAsia="ko-KR"/>
        </w:rPr>
      </w:pPr>
      <w:r>
        <w:rPr>
          <w:rFonts w:ascii="Times New Roman" w:hAnsi="Times New Roman" w:cs="Times New Roman"/>
          <w:sz w:val="22"/>
          <w:szCs w:val="22"/>
        </w:rPr>
        <w:t>A</w:t>
      </w:r>
      <w:r w:rsidRPr="004A752E">
        <w:rPr>
          <w:rFonts w:ascii="Times New Roman" w:hAnsi="Times New Roman" w:cs="Times New Roman"/>
          <w:sz w:val="22"/>
          <w:szCs w:val="22"/>
        </w:rPr>
        <w:t xml:space="preserve">ffiliation </w:t>
      </w:r>
      <w:r>
        <w:rPr>
          <w:rFonts w:ascii="Times New Roman" w:hAnsi="Times New Roman" w:cs="Times New Roman"/>
          <w:sz w:val="22"/>
          <w:szCs w:val="22"/>
        </w:rPr>
        <w:t>&amp;</w:t>
      </w:r>
      <w:r w:rsidRPr="004A752E">
        <w:rPr>
          <w:rFonts w:ascii="Times New Roman" w:hAnsi="Times New Roman" w:cs="Times New Roman"/>
          <w:sz w:val="22"/>
          <w:szCs w:val="22"/>
        </w:rPr>
        <w:t xml:space="preserve"> </w:t>
      </w:r>
      <w:r>
        <w:rPr>
          <w:rFonts w:ascii="Times New Roman" w:hAnsi="Times New Roman" w:cs="Times New Roman"/>
          <w:sz w:val="22"/>
          <w:szCs w:val="22"/>
        </w:rPr>
        <w:t>G</w:t>
      </w:r>
      <w:r w:rsidRPr="004A752E">
        <w:rPr>
          <w:rFonts w:ascii="Times New Roman" w:hAnsi="Times New Roman" w:cs="Times New Roman"/>
          <w:sz w:val="22"/>
          <w:szCs w:val="22"/>
        </w:rPr>
        <w:t>rade:</w:t>
      </w:r>
      <w:r>
        <w:rPr>
          <w:rFonts w:ascii="Times New Roman" w:hAnsi="Times New Roman" w:cs="Times New Roman"/>
          <w:sz w:val="22"/>
          <w:szCs w:val="22"/>
        </w:rPr>
        <w:t xml:space="preserve"> </w:t>
      </w:r>
      <w:r w:rsidRPr="00E92B57">
        <w:rPr>
          <w:rFonts w:ascii="Times New Roman" w:hAnsi="Times New Roman" w:cs="Times New Roman"/>
          <w:sz w:val="22"/>
          <w:szCs w:val="22"/>
          <w:highlight w:val="lightGray"/>
        </w:rPr>
        <w:t xml:space="preserve">*Please follow the order of authorship </w:t>
      </w:r>
      <w:r>
        <w:rPr>
          <w:rFonts w:ascii="Times New Roman" w:hAnsi="Times New Roman" w:cs="Times New Roman"/>
          <w:sz w:val="22"/>
          <w:szCs w:val="22"/>
          <w:highlight w:val="lightGray"/>
        </w:rPr>
        <w:t>for this input</w:t>
      </w:r>
      <w:r w:rsidRPr="00E92B57">
        <w:rPr>
          <w:rFonts w:ascii="Times New Roman" w:hAnsi="Times New Roman" w:cs="Times New Roman"/>
          <w:sz w:val="22"/>
          <w:szCs w:val="22"/>
          <w:highlight w:val="lightGray"/>
        </w:rPr>
        <w:t>, if more than two authors contribute to the same submission</w:t>
      </w:r>
    </w:p>
    <w:p w14:paraId="4717BBD7" w14:textId="77777777" w:rsidR="004964FC" w:rsidRPr="004A752E" w:rsidRDefault="004964FC" w:rsidP="004964FC">
      <w:pPr>
        <w:spacing w:line="276" w:lineRule="auto"/>
        <w:rPr>
          <w:rFonts w:ascii="Times New Roman" w:hAnsi="Times New Roman" w:cs="Times New Roman"/>
          <w:sz w:val="22"/>
          <w:szCs w:val="22"/>
        </w:rPr>
      </w:pPr>
      <w:r>
        <w:rPr>
          <w:rFonts w:ascii="Times New Roman" w:hAnsi="Times New Roman" w:cs="Times New Roman"/>
          <w:sz w:val="22"/>
          <w:szCs w:val="22"/>
        </w:rPr>
        <w:t xml:space="preserve">Student ID (if applicable): </w:t>
      </w:r>
      <w:r w:rsidRPr="00E92B57">
        <w:rPr>
          <w:rFonts w:ascii="Times New Roman" w:hAnsi="Times New Roman" w:cs="Times New Roman"/>
          <w:sz w:val="22"/>
          <w:szCs w:val="22"/>
          <w:highlight w:val="lightGray"/>
        </w:rPr>
        <w:t xml:space="preserve">*Please follow the order of authorship </w:t>
      </w:r>
      <w:r>
        <w:rPr>
          <w:rFonts w:ascii="Times New Roman" w:hAnsi="Times New Roman" w:cs="Times New Roman"/>
          <w:sz w:val="22"/>
          <w:szCs w:val="22"/>
          <w:highlight w:val="lightGray"/>
        </w:rPr>
        <w:t>for this input</w:t>
      </w:r>
      <w:r w:rsidRPr="00E92B57">
        <w:rPr>
          <w:rFonts w:ascii="Times New Roman" w:hAnsi="Times New Roman" w:cs="Times New Roman"/>
          <w:sz w:val="22"/>
          <w:szCs w:val="22"/>
          <w:highlight w:val="lightGray"/>
        </w:rPr>
        <w:t>, if more than two authors contribute to the same submission</w:t>
      </w:r>
    </w:p>
    <w:p w14:paraId="748E05D0" w14:textId="77777777" w:rsidR="004964FC" w:rsidRPr="004A752E" w:rsidRDefault="004964FC" w:rsidP="004964FC">
      <w:pPr>
        <w:spacing w:line="276" w:lineRule="auto"/>
        <w:rPr>
          <w:rFonts w:ascii="Times New Roman" w:hAnsi="Times New Roman" w:cs="Times New Roman"/>
          <w:sz w:val="22"/>
          <w:szCs w:val="22"/>
          <w:lang w:eastAsia="ko-KR"/>
        </w:rPr>
      </w:pPr>
      <w:r w:rsidRPr="004A752E">
        <w:rPr>
          <w:rFonts w:ascii="Times New Roman" w:hAnsi="Times New Roman" w:cs="Times New Roman"/>
          <w:sz w:val="22"/>
          <w:szCs w:val="22"/>
        </w:rPr>
        <w:t xml:space="preserve">Title of </w:t>
      </w:r>
      <w:r>
        <w:rPr>
          <w:rFonts w:ascii="Times New Roman" w:hAnsi="Times New Roman" w:cs="Times New Roman"/>
          <w:sz w:val="22"/>
          <w:szCs w:val="22"/>
        </w:rPr>
        <w:t>A</w:t>
      </w:r>
      <w:r w:rsidRPr="004A752E">
        <w:rPr>
          <w:rFonts w:ascii="Times New Roman" w:hAnsi="Times New Roman" w:cs="Times New Roman"/>
          <w:sz w:val="22"/>
          <w:szCs w:val="22"/>
        </w:rPr>
        <w:t xml:space="preserve">bstract: </w:t>
      </w:r>
      <w:r>
        <w:rPr>
          <w:rFonts w:ascii="Times New Roman" w:hAnsi="Times New Roman" w:cs="Times New Roman"/>
          <w:sz w:val="22"/>
          <w:szCs w:val="22"/>
        </w:rPr>
        <w:t xml:space="preserve"> </w:t>
      </w:r>
    </w:p>
    <w:p w14:paraId="0781ED2F" w14:textId="77777777" w:rsidR="004964FC" w:rsidRPr="00883F59" w:rsidRDefault="004964FC" w:rsidP="004964FC">
      <w:pPr>
        <w:spacing w:line="276" w:lineRule="auto"/>
        <w:rPr>
          <w:rFonts w:ascii="Times New Roman" w:hAnsi="Times New Roman" w:cs="Times New Roman"/>
          <w:sz w:val="22"/>
          <w:szCs w:val="22"/>
          <w:lang w:eastAsia="ko-KR"/>
        </w:rPr>
      </w:pPr>
      <w:r w:rsidRPr="004A752E">
        <w:rPr>
          <w:rFonts w:ascii="Times New Roman" w:hAnsi="Times New Roman" w:cs="Times New Roman"/>
          <w:sz w:val="22"/>
          <w:szCs w:val="22"/>
        </w:rPr>
        <w:t xml:space="preserve">Keywords of </w:t>
      </w:r>
      <w:r>
        <w:rPr>
          <w:rFonts w:ascii="Times New Roman" w:hAnsi="Times New Roman" w:cs="Times New Roman"/>
          <w:sz w:val="22"/>
          <w:szCs w:val="22"/>
        </w:rPr>
        <w:t>A</w:t>
      </w:r>
      <w:r w:rsidRPr="004A752E">
        <w:rPr>
          <w:rFonts w:ascii="Times New Roman" w:hAnsi="Times New Roman" w:cs="Times New Roman"/>
          <w:sz w:val="22"/>
          <w:szCs w:val="22"/>
        </w:rPr>
        <w:t xml:space="preserve">bstract: </w:t>
      </w:r>
    </w:p>
    <w:p w14:paraId="1E74D7DA" w14:textId="77777777" w:rsidR="004964FC" w:rsidRPr="004A752E" w:rsidRDefault="004964FC" w:rsidP="004964FC">
      <w:pPr>
        <w:spacing w:line="276" w:lineRule="auto"/>
        <w:rPr>
          <w:rFonts w:ascii="Times New Roman" w:hAnsi="Times New Roman" w:cs="Times New Roman"/>
          <w:sz w:val="22"/>
          <w:szCs w:val="22"/>
        </w:rPr>
      </w:pPr>
    </w:p>
    <w:p w14:paraId="03898D62" w14:textId="77777777" w:rsidR="004964FC" w:rsidRPr="001B5AB2" w:rsidRDefault="004964FC" w:rsidP="004964FC">
      <w:pPr>
        <w:spacing w:line="276" w:lineRule="auto"/>
        <w:rPr>
          <w:rFonts w:ascii="Times New Roman" w:hAnsi="Times New Roman" w:cs="Times New Roman"/>
          <w:b/>
          <w:sz w:val="22"/>
          <w:szCs w:val="22"/>
          <w:u w:val="single"/>
        </w:rPr>
      </w:pPr>
      <w:r w:rsidRPr="001B5AB2">
        <w:rPr>
          <w:rFonts w:ascii="Times New Roman" w:hAnsi="Times New Roman" w:cs="Times New Roman"/>
          <w:b/>
          <w:sz w:val="22"/>
          <w:szCs w:val="22"/>
          <w:u w:val="single"/>
        </w:rPr>
        <w:t>Contact information</w:t>
      </w:r>
    </w:p>
    <w:p w14:paraId="4F018B25" w14:textId="77777777" w:rsidR="004964FC" w:rsidRDefault="004964FC" w:rsidP="004964FC">
      <w:pPr>
        <w:spacing w:line="276" w:lineRule="auto"/>
        <w:rPr>
          <w:rFonts w:ascii="Times New Roman" w:hAnsi="Times New Roman" w:cs="Times New Roman"/>
          <w:sz w:val="22"/>
          <w:szCs w:val="22"/>
          <w:lang w:eastAsia="ko-KR"/>
        </w:rPr>
      </w:pPr>
      <w:r w:rsidRPr="004A752E">
        <w:rPr>
          <w:rFonts w:ascii="Times New Roman" w:hAnsi="Times New Roman" w:cs="Times New Roman"/>
          <w:sz w:val="22"/>
          <w:szCs w:val="22"/>
        </w:rPr>
        <w:t xml:space="preserve">Email </w:t>
      </w:r>
      <w:r>
        <w:rPr>
          <w:rFonts w:ascii="Times New Roman" w:hAnsi="Times New Roman" w:cs="Times New Roman"/>
          <w:sz w:val="22"/>
          <w:szCs w:val="22"/>
        </w:rPr>
        <w:t>A</w:t>
      </w:r>
      <w:r w:rsidRPr="004A752E">
        <w:rPr>
          <w:rFonts w:ascii="Times New Roman" w:hAnsi="Times New Roman" w:cs="Times New Roman"/>
          <w:sz w:val="22"/>
          <w:szCs w:val="22"/>
        </w:rPr>
        <w:t>ddress</w:t>
      </w:r>
      <w:r>
        <w:rPr>
          <w:rFonts w:ascii="Times New Roman" w:hAnsi="Times New Roman" w:cs="Times New Roman" w:hint="eastAsia"/>
          <w:sz w:val="22"/>
          <w:szCs w:val="22"/>
        </w:rPr>
        <w:t>:</w:t>
      </w:r>
      <w:r>
        <w:rPr>
          <w:rFonts w:ascii="Times New Roman" w:hAnsi="Times New Roman" w:cs="Times New Roman"/>
          <w:sz w:val="22"/>
          <w:szCs w:val="22"/>
        </w:rPr>
        <w:t xml:space="preserve"> </w:t>
      </w:r>
      <w:r w:rsidRPr="00DE26DF">
        <w:rPr>
          <w:rFonts w:ascii="Times New Roman" w:hAnsi="Times New Roman" w:cs="Times New Roman"/>
          <w:sz w:val="22"/>
          <w:szCs w:val="22"/>
          <w:highlight w:val="lightGray"/>
        </w:rPr>
        <w:t>(used by the corresponding author)</w:t>
      </w:r>
      <w:r>
        <w:rPr>
          <w:rFonts w:ascii="Times New Roman" w:hAnsi="Times New Roman" w:cs="Times New Roman"/>
          <w:sz w:val="22"/>
          <w:szCs w:val="22"/>
        </w:rPr>
        <w:t xml:space="preserve"> </w:t>
      </w:r>
    </w:p>
    <w:p w14:paraId="0943DA2B" w14:textId="77777777" w:rsidR="004964FC" w:rsidRDefault="004964FC" w:rsidP="004964FC">
      <w:pPr>
        <w:spacing w:line="276" w:lineRule="auto"/>
        <w:rPr>
          <w:rFonts w:ascii="Times New Roman" w:hAnsi="Times New Roman" w:cs="Times New Roman"/>
          <w:sz w:val="22"/>
          <w:szCs w:val="22"/>
        </w:rPr>
      </w:pPr>
      <w:r w:rsidRPr="004A752E">
        <w:rPr>
          <w:rFonts w:ascii="Times New Roman" w:hAnsi="Times New Roman" w:cs="Times New Roman"/>
          <w:sz w:val="22"/>
          <w:szCs w:val="22"/>
        </w:rPr>
        <w:t xml:space="preserve">Mobile </w:t>
      </w:r>
      <w:r>
        <w:rPr>
          <w:rFonts w:ascii="Times New Roman" w:hAnsi="Times New Roman" w:cs="Times New Roman"/>
          <w:sz w:val="22"/>
          <w:szCs w:val="22"/>
        </w:rPr>
        <w:t>N</w:t>
      </w:r>
      <w:r w:rsidRPr="004A752E">
        <w:rPr>
          <w:rFonts w:ascii="Times New Roman" w:hAnsi="Times New Roman" w:cs="Times New Roman"/>
          <w:sz w:val="22"/>
          <w:szCs w:val="22"/>
        </w:rPr>
        <w:t>umber</w:t>
      </w:r>
      <w:r>
        <w:rPr>
          <w:rFonts w:ascii="Times New Roman" w:hAnsi="Times New Roman" w:cs="Times New Roman" w:hint="eastAsia"/>
          <w:sz w:val="22"/>
          <w:szCs w:val="22"/>
        </w:rPr>
        <w:t>:</w:t>
      </w:r>
      <w:r>
        <w:rPr>
          <w:rFonts w:ascii="Times New Roman" w:hAnsi="Times New Roman" w:cs="Times New Roman"/>
          <w:sz w:val="22"/>
          <w:szCs w:val="22"/>
        </w:rPr>
        <w:t xml:space="preserve"> </w:t>
      </w:r>
      <w:r w:rsidRPr="00DE26DF">
        <w:rPr>
          <w:rFonts w:ascii="Times New Roman" w:hAnsi="Times New Roman" w:cs="Times New Roman"/>
          <w:sz w:val="22"/>
          <w:szCs w:val="22"/>
          <w:highlight w:val="lightGray"/>
        </w:rPr>
        <w:t>(used by the corresponding author)</w:t>
      </w:r>
    </w:p>
    <w:p w14:paraId="0B15614A" w14:textId="77777777" w:rsidR="004964FC" w:rsidRPr="004A752E" w:rsidRDefault="004964FC" w:rsidP="004964FC">
      <w:pPr>
        <w:spacing w:line="276" w:lineRule="auto"/>
        <w:rPr>
          <w:rFonts w:ascii="Times New Roman" w:hAnsi="Times New Roman" w:cs="Times New Roman"/>
          <w:sz w:val="22"/>
          <w:szCs w:val="22"/>
        </w:rPr>
      </w:pPr>
      <w:r>
        <w:rPr>
          <w:rFonts w:ascii="Times New Roman" w:hAnsi="Times New Roman" w:cs="Times New Roman"/>
          <w:sz w:val="22"/>
          <w:szCs w:val="22"/>
        </w:rPr>
        <w:t xml:space="preserve">Nationality: </w:t>
      </w:r>
      <w:r w:rsidRPr="00E92B57">
        <w:rPr>
          <w:rFonts w:ascii="Times New Roman" w:hAnsi="Times New Roman" w:cs="Times New Roman"/>
          <w:sz w:val="22"/>
          <w:szCs w:val="22"/>
          <w:highlight w:val="lightGray"/>
        </w:rPr>
        <w:t xml:space="preserve">*Please follow the order of authorship </w:t>
      </w:r>
      <w:r>
        <w:rPr>
          <w:rFonts w:ascii="Times New Roman" w:hAnsi="Times New Roman" w:cs="Times New Roman"/>
          <w:sz w:val="22"/>
          <w:szCs w:val="22"/>
          <w:highlight w:val="lightGray"/>
        </w:rPr>
        <w:t>for this input</w:t>
      </w:r>
      <w:r w:rsidRPr="00E92B57">
        <w:rPr>
          <w:rFonts w:ascii="Times New Roman" w:hAnsi="Times New Roman" w:cs="Times New Roman"/>
          <w:sz w:val="22"/>
          <w:szCs w:val="22"/>
          <w:highlight w:val="lightGray"/>
        </w:rPr>
        <w:t>, if more than two authors contribute to the same submission</w:t>
      </w:r>
    </w:p>
    <w:p w14:paraId="4E421A2A" w14:textId="77777777" w:rsidR="004964FC" w:rsidRPr="004A752E" w:rsidRDefault="004964FC" w:rsidP="004964FC">
      <w:pPr>
        <w:spacing w:line="276" w:lineRule="auto"/>
        <w:rPr>
          <w:rFonts w:ascii="Times New Roman" w:hAnsi="Times New Roman" w:cs="Times New Roman"/>
          <w:sz w:val="22"/>
          <w:szCs w:val="22"/>
        </w:rPr>
      </w:pPr>
    </w:p>
    <w:p w14:paraId="2FC30D51" w14:textId="77777777" w:rsidR="004964FC" w:rsidRPr="004964FC" w:rsidRDefault="004964FC" w:rsidP="00233F52">
      <w:pPr>
        <w:ind w:leftChars="100" w:left="240"/>
        <w:rPr>
          <w:rFonts w:eastAsia="標楷體"/>
        </w:rPr>
      </w:pPr>
    </w:p>
    <w:sectPr w:rsidR="004964FC" w:rsidRPr="004964FC" w:rsidSect="006709FA">
      <w:pgSz w:w="11906" w:h="16838"/>
      <w:pgMar w:top="1440" w:right="1080" w:bottom="1440" w:left="108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AAF2" w14:textId="77777777" w:rsidR="002C71C3" w:rsidRDefault="002C71C3" w:rsidP="00F04FCE">
      <w:r>
        <w:separator/>
      </w:r>
    </w:p>
  </w:endnote>
  <w:endnote w:type="continuationSeparator" w:id="0">
    <w:p w14:paraId="3AF134C6" w14:textId="77777777" w:rsidR="002C71C3" w:rsidRDefault="002C71C3" w:rsidP="00F0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0C9B" w14:textId="77777777" w:rsidR="002C71C3" w:rsidRDefault="002C71C3" w:rsidP="00F04FCE">
      <w:r>
        <w:separator/>
      </w:r>
    </w:p>
  </w:footnote>
  <w:footnote w:type="continuationSeparator" w:id="0">
    <w:p w14:paraId="7B89D307" w14:textId="77777777" w:rsidR="002C71C3" w:rsidRDefault="002C71C3" w:rsidP="00F04F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605"/>
    <w:multiLevelType w:val="hybridMultilevel"/>
    <w:tmpl w:val="DB805D7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11C0169B"/>
    <w:multiLevelType w:val="hybridMultilevel"/>
    <w:tmpl w:val="8D686A8E"/>
    <w:lvl w:ilvl="0" w:tplc="399C95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38"/>
    <w:rsid w:val="00015717"/>
    <w:rsid w:val="00055137"/>
    <w:rsid w:val="00117959"/>
    <w:rsid w:val="00126B90"/>
    <w:rsid w:val="00182F89"/>
    <w:rsid w:val="001C64C3"/>
    <w:rsid w:val="001D7DC0"/>
    <w:rsid w:val="00233F52"/>
    <w:rsid w:val="00234E02"/>
    <w:rsid w:val="002645E2"/>
    <w:rsid w:val="00266A08"/>
    <w:rsid w:val="00280995"/>
    <w:rsid w:val="00290BD8"/>
    <w:rsid w:val="002A62B9"/>
    <w:rsid w:val="002C71C3"/>
    <w:rsid w:val="00320551"/>
    <w:rsid w:val="0037559D"/>
    <w:rsid w:val="003B08F8"/>
    <w:rsid w:val="003E13A0"/>
    <w:rsid w:val="003E6C03"/>
    <w:rsid w:val="00401252"/>
    <w:rsid w:val="004261BB"/>
    <w:rsid w:val="004433DA"/>
    <w:rsid w:val="00447E8D"/>
    <w:rsid w:val="00462654"/>
    <w:rsid w:val="00466BE0"/>
    <w:rsid w:val="00481A08"/>
    <w:rsid w:val="004964FC"/>
    <w:rsid w:val="004A4ED5"/>
    <w:rsid w:val="004A752E"/>
    <w:rsid w:val="004B2FD8"/>
    <w:rsid w:val="004D2A75"/>
    <w:rsid w:val="0053694C"/>
    <w:rsid w:val="005435A7"/>
    <w:rsid w:val="005C4143"/>
    <w:rsid w:val="005E0113"/>
    <w:rsid w:val="005E06DA"/>
    <w:rsid w:val="00623E38"/>
    <w:rsid w:val="00664FB5"/>
    <w:rsid w:val="006709FA"/>
    <w:rsid w:val="006C506C"/>
    <w:rsid w:val="006E5118"/>
    <w:rsid w:val="006E63BF"/>
    <w:rsid w:val="006F7429"/>
    <w:rsid w:val="006F7BDD"/>
    <w:rsid w:val="007A6348"/>
    <w:rsid w:val="007C29C9"/>
    <w:rsid w:val="0082235C"/>
    <w:rsid w:val="00867B22"/>
    <w:rsid w:val="008912DE"/>
    <w:rsid w:val="008B0A95"/>
    <w:rsid w:val="00912576"/>
    <w:rsid w:val="00935E47"/>
    <w:rsid w:val="009802F2"/>
    <w:rsid w:val="009E4A71"/>
    <w:rsid w:val="00A12867"/>
    <w:rsid w:val="00A55075"/>
    <w:rsid w:val="00A61DD2"/>
    <w:rsid w:val="00A77E82"/>
    <w:rsid w:val="00A91184"/>
    <w:rsid w:val="00AB3ED3"/>
    <w:rsid w:val="00AD36E0"/>
    <w:rsid w:val="00B20614"/>
    <w:rsid w:val="00B3160A"/>
    <w:rsid w:val="00B63FCD"/>
    <w:rsid w:val="00B7342A"/>
    <w:rsid w:val="00B7592D"/>
    <w:rsid w:val="00B83B26"/>
    <w:rsid w:val="00B954EF"/>
    <w:rsid w:val="00BA6F2B"/>
    <w:rsid w:val="00BC00C0"/>
    <w:rsid w:val="00BC29E9"/>
    <w:rsid w:val="00BD0157"/>
    <w:rsid w:val="00BD548A"/>
    <w:rsid w:val="00BF6DC6"/>
    <w:rsid w:val="00C004EC"/>
    <w:rsid w:val="00C01650"/>
    <w:rsid w:val="00C11308"/>
    <w:rsid w:val="00C335BA"/>
    <w:rsid w:val="00C43447"/>
    <w:rsid w:val="00C45B99"/>
    <w:rsid w:val="00C553A7"/>
    <w:rsid w:val="00C563E1"/>
    <w:rsid w:val="00C828D2"/>
    <w:rsid w:val="00C94BDB"/>
    <w:rsid w:val="00CD2526"/>
    <w:rsid w:val="00CD56FA"/>
    <w:rsid w:val="00CF50F5"/>
    <w:rsid w:val="00D503BE"/>
    <w:rsid w:val="00D6626E"/>
    <w:rsid w:val="00D86440"/>
    <w:rsid w:val="00DD0B5D"/>
    <w:rsid w:val="00DF029A"/>
    <w:rsid w:val="00E04A40"/>
    <w:rsid w:val="00E27819"/>
    <w:rsid w:val="00E36C7B"/>
    <w:rsid w:val="00E63DDF"/>
    <w:rsid w:val="00E86268"/>
    <w:rsid w:val="00E91EC5"/>
    <w:rsid w:val="00EB3750"/>
    <w:rsid w:val="00EE35DD"/>
    <w:rsid w:val="00EE7428"/>
    <w:rsid w:val="00EF6788"/>
    <w:rsid w:val="00F04FCE"/>
    <w:rsid w:val="00F506C7"/>
    <w:rsid w:val="00F731FC"/>
    <w:rsid w:val="00FA468F"/>
    <w:rsid w:val="00FA5A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3DBE2"/>
  <w15:docId w15:val="{0A6C8BDB-FB87-4877-9D86-A78B50F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5873B7"/>
    <w:rPr>
      <w:color w:val="0066FF" w:themeColor="hyperlink"/>
      <w:u w:val="single"/>
    </w:rPr>
  </w:style>
  <w:style w:type="character" w:styleId="a5">
    <w:name w:val="FollowedHyperlink"/>
    <w:basedOn w:val="a0"/>
    <w:uiPriority w:val="99"/>
    <w:semiHidden/>
    <w:unhideWhenUsed/>
    <w:rsid w:val="005E3D03"/>
    <w:rPr>
      <w:color w:val="666699" w:themeColor="followedHyperlink"/>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290BD8"/>
    <w:pPr>
      <w:widowControl/>
      <w:ind w:left="720"/>
      <w:contextualSpacing/>
    </w:pPr>
  </w:style>
  <w:style w:type="paragraph" w:styleId="a8">
    <w:name w:val="header"/>
    <w:basedOn w:val="a"/>
    <w:link w:val="a9"/>
    <w:uiPriority w:val="99"/>
    <w:unhideWhenUsed/>
    <w:rsid w:val="00F04FCE"/>
    <w:pPr>
      <w:tabs>
        <w:tab w:val="center" w:pos="4153"/>
        <w:tab w:val="right" w:pos="8306"/>
      </w:tabs>
      <w:snapToGrid w:val="0"/>
    </w:pPr>
    <w:rPr>
      <w:sz w:val="20"/>
      <w:szCs w:val="20"/>
    </w:rPr>
  </w:style>
  <w:style w:type="character" w:customStyle="1" w:styleId="a9">
    <w:name w:val="頁首 字元"/>
    <w:basedOn w:val="a0"/>
    <w:link w:val="a8"/>
    <w:uiPriority w:val="99"/>
    <w:rsid w:val="00F04FCE"/>
    <w:rPr>
      <w:sz w:val="20"/>
      <w:szCs w:val="20"/>
    </w:rPr>
  </w:style>
  <w:style w:type="paragraph" w:styleId="aa">
    <w:name w:val="footer"/>
    <w:basedOn w:val="a"/>
    <w:link w:val="ab"/>
    <w:uiPriority w:val="99"/>
    <w:unhideWhenUsed/>
    <w:rsid w:val="00F04FCE"/>
    <w:pPr>
      <w:tabs>
        <w:tab w:val="center" w:pos="4153"/>
        <w:tab w:val="right" w:pos="8306"/>
      </w:tabs>
      <w:snapToGrid w:val="0"/>
    </w:pPr>
    <w:rPr>
      <w:sz w:val="20"/>
      <w:szCs w:val="20"/>
    </w:rPr>
  </w:style>
  <w:style w:type="character" w:customStyle="1" w:styleId="ab">
    <w:name w:val="頁尾 字元"/>
    <w:basedOn w:val="a0"/>
    <w:link w:val="aa"/>
    <w:uiPriority w:val="99"/>
    <w:rsid w:val="00F04FCE"/>
    <w:rPr>
      <w:sz w:val="20"/>
      <w:szCs w:val="20"/>
    </w:rPr>
  </w:style>
  <w:style w:type="paragraph" w:styleId="Web">
    <w:name w:val="Normal (Web)"/>
    <w:basedOn w:val="a"/>
    <w:uiPriority w:val="99"/>
    <w:semiHidden/>
    <w:unhideWhenUsed/>
    <w:rsid w:val="00E36C7B"/>
    <w:pPr>
      <w:widowControl/>
      <w:spacing w:before="100" w:beforeAutospacing="1" w:after="100" w:afterAutospacing="1"/>
    </w:pPr>
    <w:rPr>
      <w:rFonts w:ascii="新細明體" w:eastAsia="新細明體" w:hAnsi="新細明體" w:cs="新細明體"/>
    </w:rPr>
  </w:style>
  <w:style w:type="character" w:styleId="ac">
    <w:name w:val="Strong"/>
    <w:basedOn w:val="a0"/>
    <w:uiPriority w:val="22"/>
    <w:qFormat/>
    <w:rsid w:val="00E36C7B"/>
    <w:rPr>
      <w:b/>
      <w:bCs/>
    </w:rPr>
  </w:style>
  <w:style w:type="paragraph" w:styleId="ad">
    <w:name w:val="Salutation"/>
    <w:basedOn w:val="a"/>
    <w:next w:val="a"/>
    <w:link w:val="ae"/>
    <w:uiPriority w:val="99"/>
    <w:unhideWhenUsed/>
    <w:rsid w:val="00E36C7B"/>
    <w:rPr>
      <w:rFonts w:ascii="標楷體" w:eastAsia="標楷體" w:hAnsi="標楷體"/>
      <w:szCs w:val="22"/>
    </w:rPr>
  </w:style>
  <w:style w:type="character" w:customStyle="1" w:styleId="ae">
    <w:name w:val="問候 字元"/>
    <w:basedOn w:val="a0"/>
    <w:link w:val="ad"/>
    <w:uiPriority w:val="99"/>
    <w:rsid w:val="00E36C7B"/>
    <w:rPr>
      <w:rFonts w:ascii="標楷體" w:eastAsia="標楷體" w:hAnsi="標楷體"/>
      <w:szCs w:val="22"/>
    </w:rPr>
  </w:style>
  <w:style w:type="paragraph" w:styleId="af">
    <w:name w:val="Closing"/>
    <w:basedOn w:val="a"/>
    <w:link w:val="af0"/>
    <w:uiPriority w:val="99"/>
    <w:unhideWhenUsed/>
    <w:rsid w:val="00E36C7B"/>
    <w:pPr>
      <w:ind w:leftChars="1800" w:left="100"/>
    </w:pPr>
    <w:rPr>
      <w:rFonts w:ascii="標楷體" w:eastAsia="標楷體" w:hAnsi="標楷體"/>
      <w:szCs w:val="22"/>
    </w:rPr>
  </w:style>
  <w:style w:type="character" w:customStyle="1" w:styleId="af0">
    <w:name w:val="結語 字元"/>
    <w:basedOn w:val="a0"/>
    <w:link w:val="af"/>
    <w:uiPriority w:val="99"/>
    <w:rsid w:val="00E36C7B"/>
    <w:rPr>
      <w:rFonts w:ascii="標楷體" w:eastAsia="標楷體" w:hAnsi="標楷體"/>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8951">
      <w:bodyDiv w:val="1"/>
      <w:marLeft w:val="0"/>
      <w:marRight w:val="0"/>
      <w:marTop w:val="0"/>
      <w:marBottom w:val="0"/>
      <w:divBdr>
        <w:top w:val="none" w:sz="0" w:space="0" w:color="auto"/>
        <w:left w:val="none" w:sz="0" w:space="0" w:color="auto"/>
        <w:bottom w:val="none" w:sz="0" w:space="0" w:color="auto"/>
        <w:right w:val="none" w:sz="0" w:space="0" w:color="auto"/>
      </w:divBdr>
    </w:div>
    <w:div w:id="393236332">
      <w:bodyDiv w:val="1"/>
      <w:marLeft w:val="0"/>
      <w:marRight w:val="0"/>
      <w:marTop w:val="0"/>
      <w:marBottom w:val="0"/>
      <w:divBdr>
        <w:top w:val="none" w:sz="0" w:space="0" w:color="auto"/>
        <w:left w:val="none" w:sz="0" w:space="0" w:color="auto"/>
        <w:bottom w:val="none" w:sz="0" w:space="0" w:color="auto"/>
        <w:right w:val="none" w:sz="0" w:space="0" w:color="auto"/>
      </w:divBdr>
    </w:div>
    <w:div w:id="594557001">
      <w:bodyDiv w:val="1"/>
      <w:marLeft w:val="0"/>
      <w:marRight w:val="0"/>
      <w:marTop w:val="0"/>
      <w:marBottom w:val="0"/>
      <w:divBdr>
        <w:top w:val="none" w:sz="0" w:space="0" w:color="auto"/>
        <w:left w:val="none" w:sz="0" w:space="0" w:color="auto"/>
        <w:bottom w:val="none" w:sz="0" w:space="0" w:color="auto"/>
        <w:right w:val="none" w:sz="0" w:space="0" w:color="auto"/>
      </w:divBdr>
    </w:div>
    <w:div w:id="1254171939">
      <w:bodyDiv w:val="1"/>
      <w:marLeft w:val="0"/>
      <w:marRight w:val="0"/>
      <w:marTop w:val="0"/>
      <w:marBottom w:val="0"/>
      <w:divBdr>
        <w:top w:val="none" w:sz="0" w:space="0" w:color="auto"/>
        <w:left w:val="none" w:sz="0" w:space="0" w:color="auto"/>
        <w:bottom w:val="none" w:sz="0" w:space="0" w:color="auto"/>
        <w:right w:val="none" w:sz="0" w:space="0" w:color="auto"/>
      </w:divBdr>
    </w:div>
    <w:div w:id="1442722066">
      <w:bodyDiv w:val="1"/>
      <w:marLeft w:val="0"/>
      <w:marRight w:val="0"/>
      <w:marTop w:val="0"/>
      <w:marBottom w:val="0"/>
      <w:divBdr>
        <w:top w:val="none" w:sz="0" w:space="0" w:color="auto"/>
        <w:left w:val="none" w:sz="0" w:space="0" w:color="auto"/>
        <w:bottom w:val="none" w:sz="0" w:space="0" w:color="auto"/>
        <w:right w:val="none" w:sz="0" w:space="0" w:color="auto"/>
      </w:divBdr>
    </w:div>
    <w:div w:id="159274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紫蘿蘭色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uO2ENfxgJDUGBqrE3G69Y8C3gA==">AMUW2mVbqpMTHuo9N/c6bO0ngHjjRZp+ovObuGG2DW4NCIij1++sCk9wEUgwRAJmJ6cYJt5feGMOVCE9ySjQwDjXvK/7rEvhUqcIF1a31ynIRGFzHnuxW6U=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5</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NCCU_LEO</dc:creator>
  <cp:lastModifiedBy>user</cp:lastModifiedBy>
  <cp:revision>12</cp:revision>
  <dcterms:created xsi:type="dcterms:W3CDTF">2025-05-27T08:13:00Z</dcterms:created>
  <dcterms:modified xsi:type="dcterms:W3CDTF">2025-05-28T00:57:00Z</dcterms:modified>
</cp:coreProperties>
</file>